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4D" w:rsidRPr="00945FE9" w:rsidRDefault="005C7C7F" w:rsidP="003F0167">
      <w:pPr>
        <w:jc w:val="center"/>
        <w:rPr>
          <w:noProof/>
          <w:lang w:eastAsia="es-AR"/>
        </w:rPr>
      </w:pPr>
      <w:bookmarkStart w:id="0" w:name="_GoBack"/>
      <w:bookmarkEnd w:id="0"/>
      <w:r>
        <w:rPr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800099</wp:posOffset>
                </wp:positionV>
                <wp:extent cx="5923280" cy="0"/>
                <wp:effectExtent l="0" t="19050" r="3937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EEE82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pt" to="466.4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qF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ubZUzaD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  <w:r w:rsidR="00871389" w:rsidRPr="00945FE9">
        <w:rPr>
          <w:noProof/>
          <w:lang w:eastAsia="es-AR"/>
        </w:rPr>
        <w:drawing>
          <wp:inline distT="0" distB="0" distL="0" distR="0">
            <wp:extent cx="2874010" cy="703580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EF" w:rsidRDefault="000E4BEF" w:rsidP="005277FB">
      <w:pPr>
        <w:spacing w:after="0" w:line="240" w:lineRule="auto"/>
        <w:ind w:left="2124"/>
        <w:jc w:val="right"/>
        <w:rPr>
          <w:rStyle w:val="nfasis"/>
          <w:rFonts w:ascii="Arial" w:hAnsi="Arial" w:cs="Arial"/>
          <w:i w:val="0"/>
          <w:szCs w:val="24"/>
        </w:rPr>
      </w:pPr>
    </w:p>
    <w:p w:rsidR="00945FE9" w:rsidRPr="00832299" w:rsidRDefault="0052474A" w:rsidP="005277FB">
      <w:pPr>
        <w:spacing w:after="0" w:line="240" w:lineRule="auto"/>
        <w:ind w:left="2124"/>
        <w:jc w:val="right"/>
        <w:rPr>
          <w:rFonts w:ascii="Arial Narrow" w:hAnsi="Arial Narrow" w:cs="Arial"/>
          <w:iCs/>
          <w:szCs w:val="24"/>
        </w:rPr>
      </w:pPr>
      <w:r w:rsidRPr="00832299">
        <w:rPr>
          <w:rStyle w:val="nfasis"/>
          <w:rFonts w:ascii="Arial Narrow" w:hAnsi="Arial Narrow" w:cs="Arial"/>
          <w:i w:val="0"/>
          <w:szCs w:val="24"/>
        </w:rPr>
        <w:t xml:space="preserve">Salta, </w:t>
      </w:r>
      <w:r w:rsidR="00CB1DF8" w:rsidRPr="00832299">
        <w:rPr>
          <w:rStyle w:val="nfasis"/>
          <w:rFonts w:ascii="Arial Narrow" w:hAnsi="Arial Narrow" w:cs="Arial"/>
          <w:i w:val="0"/>
          <w:szCs w:val="24"/>
        </w:rPr>
        <w:t>1</w:t>
      </w:r>
      <w:r w:rsidRPr="00832299">
        <w:rPr>
          <w:rStyle w:val="nfasis"/>
          <w:rFonts w:ascii="Arial Narrow" w:hAnsi="Arial Narrow" w:cs="Arial"/>
          <w:i w:val="0"/>
          <w:szCs w:val="24"/>
        </w:rPr>
        <w:t xml:space="preserve"> de </w:t>
      </w:r>
      <w:r w:rsidR="000E4BEF" w:rsidRPr="00832299">
        <w:rPr>
          <w:rStyle w:val="nfasis"/>
          <w:rFonts w:ascii="Arial Narrow" w:hAnsi="Arial Narrow" w:cs="Arial"/>
          <w:i w:val="0"/>
          <w:szCs w:val="24"/>
        </w:rPr>
        <w:t xml:space="preserve">Octubre </w:t>
      </w:r>
      <w:r w:rsidR="00AD3280" w:rsidRPr="00832299">
        <w:rPr>
          <w:rStyle w:val="nfasis"/>
          <w:rFonts w:ascii="Arial Narrow" w:hAnsi="Arial Narrow" w:cs="Arial"/>
          <w:i w:val="0"/>
          <w:szCs w:val="24"/>
        </w:rPr>
        <w:t>de 2015</w:t>
      </w:r>
    </w:p>
    <w:p w:rsidR="006113A0" w:rsidRPr="00832299" w:rsidRDefault="006113A0" w:rsidP="006F1C35">
      <w:pPr>
        <w:spacing w:after="0" w:line="240" w:lineRule="auto"/>
        <w:ind w:right="-405"/>
        <w:rPr>
          <w:rFonts w:ascii="Arial Narrow" w:hAnsi="Arial Narrow" w:cs="Arial"/>
          <w:noProof/>
          <w:sz w:val="24"/>
          <w:szCs w:val="24"/>
          <w:u w:val="single"/>
          <w:lang w:eastAsia="es-AR"/>
        </w:rPr>
      </w:pPr>
    </w:p>
    <w:p w:rsidR="000E4BEF" w:rsidRPr="00832299" w:rsidRDefault="000E4BEF" w:rsidP="006F1C35">
      <w:pPr>
        <w:spacing w:after="0" w:line="240" w:lineRule="auto"/>
        <w:ind w:right="-405"/>
        <w:rPr>
          <w:rFonts w:ascii="Arial Narrow" w:hAnsi="Arial Narrow" w:cs="Arial"/>
          <w:noProof/>
          <w:sz w:val="24"/>
          <w:szCs w:val="24"/>
          <w:u w:val="single"/>
          <w:lang w:eastAsia="es-AR"/>
        </w:rPr>
      </w:pPr>
      <w:r w:rsidRPr="00832299">
        <w:rPr>
          <w:rFonts w:ascii="Arial Narrow" w:hAnsi="Arial Narrow" w:cs="Arial"/>
          <w:noProof/>
          <w:sz w:val="24"/>
          <w:szCs w:val="24"/>
          <w:u w:val="single"/>
          <w:lang w:eastAsia="es-AR"/>
        </w:rPr>
        <w:t>A las Empresas contratistas</w:t>
      </w:r>
    </w:p>
    <w:p w:rsidR="000E4BEF" w:rsidRPr="00832299" w:rsidRDefault="000E4BEF" w:rsidP="006F1C35">
      <w:pPr>
        <w:spacing w:after="0" w:line="240" w:lineRule="auto"/>
        <w:ind w:right="-405"/>
        <w:rPr>
          <w:rFonts w:ascii="Arial Narrow" w:hAnsi="Arial Narrow" w:cs="Arial"/>
          <w:noProof/>
          <w:sz w:val="24"/>
          <w:szCs w:val="24"/>
          <w:u w:val="single"/>
          <w:lang w:eastAsia="es-AR"/>
        </w:rPr>
      </w:pPr>
    </w:p>
    <w:p w:rsidR="006113A0" w:rsidRPr="00832299" w:rsidRDefault="006113A0" w:rsidP="006F1C35">
      <w:pPr>
        <w:spacing w:after="0" w:line="240" w:lineRule="auto"/>
        <w:ind w:right="-405"/>
        <w:rPr>
          <w:rFonts w:ascii="Arial Narrow" w:hAnsi="Arial Narrow" w:cs="Arial"/>
          <w:noProof/>
          <w:sz w:val="24"/>
          <w:szCs w:val="24"/>
          <w:lang w:eastAsia="es-AR"/>
        </w:rPr>
      </w:pP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="000E4BEF" w:rsidRPr="00832299">
        <w:rPr>
          <w:rFonts w:ascii="Arial Narrow" w:hAnsi="Arial Narrow" w:cs="Arial"/>
          <w:noProof/>
          <w:sz w:val="24"/>
          <w:szCs w:val="24"/>
          <w:lang w:eastAsia="es-AR"/>
        </w:rPr>
        <w:t xml:space="preserve">Nos dirijimos a </w:t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>Ud</w:t>
      </w:r>
      <w:r w:rsidR="000E4BEF" w:rsidRPr="00832299">
        <w:rPr>
          <w:rFonts w:ascii="Arial Narrow" w:hAnsi="Arial Narrow" w:cs="Arial"/>
          <w:noProof/>
          <w:sz w:val="24"/>
          <w:szCs w:val="24"/>
          <w:lang w:eastAsia="es-AR"/>
        </w:rPr>
        <w:t>s</w:t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 xml:space="preserve">. a través </w:t>
      </w:r>
      <w:r w:rsidR="000E4BEF" w:rsidRPr="00832299">
        <w:rPr>
          <w:rFonts w:ascii="Arial Narrow" w:hAnsi="Arial Narrow" w:cs="Arial"/>
          <w:noProof/>
          <w:sz w:val="24"/>
          <w:szCs w:val="24"/>
          <w:lang w:eastAsia="es-AR"/>
        </w:rPr>
        <w:t>de la presente con el fin de informarles y dejar constancia de los cambios realizados en nuestros listados oficiales de los insumos de la construcción</w:t>
      </w:r>
    </w:p>
    <w:p w:rsidR="000E4BEF" w:rsidRPr="00832299" w:rsidRDefault="000E4BEF" w:rsidP="006F1C35">
      <w:pPr>
        <w:spacing w:after="0" w:line="240" w:lineRule="auto"/>
        <w:ind w:right="-405"/>
        <w:rPr>
          <w:rFonts w:ascii="Arial Narrow" w:hAnsi="Arial Narrow" w:cs="Arial"/>
          <w:noProof/>
          <w:sz w:val="24"/>
          <w:szCs w:val="24"/>
          <w:lang w:eastAsia="es-AR"/>
        </w:rPr>
      </w:pPr>
    </w:p>
    <w:p w:rsidR="000E4BEF" w:rsidRPr="00832299" w:rsidRDefault="000E4BEF" w:rsidP="006F1C35">
      <w:pPr>
        <w:spacing w:after="0" w:line="240" w:lineRule="auto"/>
        <w:ind w:right="-405"/>
        <w:rPr>
          <w:rFonts w:ascii="Arial Narrow" w:hAnsi="Arial Narrow" w:cs="Arial"/>
          <w:noProof/>
          <w:sz w:val="24"/>
          <w:szCs w:val="24"/>
          <w:lang w:eastAsia="es-AR"/>
        </w:rPr>
      </w:pP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</w:p>
    <w:p w:rsidR="00EB0BCA" w:rsidRPr="00832299" w:rsidRDefault="00C4363F" w:rsidP="00C4363F">
      <w:pPr>
        <w:spacing w:after="0" w:line="240" w:lineRule="auto"/>
        <w:ind w:right="-405"/>
        <w:jc w:val="both"/>
        <w:rPr>
          <w:rFonts w:ascii="Arial Narrow" w:hAnsi="Arial Narrow" w:cs="Arial"/>
          <w:noProof/>
          <w:sz w:val="24"/>
          <w:szCs w:val="24"/>
          <w:lang w:eastAsia="es-AR"/>
        </w:rPr>
      </w:pP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</w:r>
      <w:r w:rsidRPr="00832299">
        <w:rPr>
          <w:rFonts w:ascii="Arial Narrow" w:hAnsi="Arial Narrow" w:cs="Arial"/>
          <w:noProof/>
          <w:sz w:val="24"/>
          <w:szCs w:val="24"/>
          <w:lang w:eastAsia="es-AR"/>
        </w:rPr>
        <w:tab/>
        <w:t>Con respecto a</w:t>
      </w:r>
      <w:r w:rsidR="00EB0BCA" w:rsidRPr="00832299">
        <w:rPr>
          <w:rFonts w:ascii="Arial Narrow" w:hAnsi="Arial Narrow" w:cs="Arial"/>
          <w:noProof/>
          <w:sz w:val="24"/>
          <w:szCs w:val="24"/>
          <w:lang w:eastAsia="es-AR"/>
        </w:rPr>
        <w:t>:</w:t>
      </w:r>
    </w:p>
    <w:p w:rsidR="00516021" w:rsidRPr="00832299" w:rsidRDefault="00516021" w:rsidP="00C4363F">
      <w:pPr>
        <w:spacing w:after="0" w:line="240" w:lineRule="auto"/>
        <w:ind w:right="-405"/>
        <w:jc w:val="both"/>
        <w:rPr>
          <w:rFonts w:ascii="Arial Narrow" w:hAnsi="Arial Narrow" w:cs="Arial"/>
          <w:b/>
          <w:noProof/>
          <w:sz w:val="24"/>
          <w:szCs w:val="24"/>
          <w:lang w:eastAsia="es-AR"/>
        </w:rPr>
      </w:pPr>
    </w:p>
    <w:p w:rsidR="00832299" w:rsidRDefault="00832299" w:rsidP="00C4363F">
      <w:pPr>
        <w:spacing w:after="0" w:line="240" w:lineRule="auto"/>
        <w:ind w:right="-405"/>
        <w:jc w:val="both"/>
        <w:rPr>
          <w:rFonts w:ascii="Arial Narrow" w:hAnsi="Arial Narrow" w:cs="Arial"/>
          <w:b/>
          <w:noProof/>
          <w:sz w:val="24"/>
          <w:szCs w:val="24"/>
          <w:lang w:eastAsia="es-AR"/>
        </w:rPr>
      </w:pPr>
    </w:p>
    <w:p w:rsidR="00C4363F" w:rsidRPr="00832299" w:rsidRDefault="00C4363F" w:rsidP="00C4363F">
      <w:pPr>
        <w:spacing w:after="0" w:line="240" w:lineRule="auto"/>
        <w:ind w:right="-405"/>
        <w:jc w:val="both"/>
        <w:rPr>
          <w:rFonts w:ascii="Arial Narrow" w:hAnsi="Arial Narrow" w:cs="Arial"/>
          <w:b/>
          <w:noProof/>
          <w:sz w:val="24"/>
          <w:szCs w:val="24"/>
          <w:lang w:eastAsia="es-AR"/>
        </w:rPr>
      </w:pPr>
      <w:r w:rsidRPr="00832299">
        <w:rPr>
          <w:rFonts w:ascii="Arial Narrow" w:hAnsi="Arial Narrow" w:cs="Arial"/>
          <w:b/>
          <w:noProof/>
          <w:sz w:val="24"/>
          <w:szCs w:val="24"/>
          <w:lang w:eastAsia="es-AR"/>
        </w:rPr>
        <w:t>EQUIPOS</w:t>
      </w:r>
    </w:p>
    <w:p w:rsidR="00516021" w:rsidRPr="00832299" w:rsidRDefault="00516021" w:rsidP="00C4363F">
      <w:pPr>
        <w:spacing w:after="0" w:line="240" w:lineRule="auto"/>
        <w:ind w:right="-405"/>
        <w:jc w:val="both"/>
        <w:rPr>
          <w:rFonts w:ascii="Arial Narrow" w:hAnsi="Arial Narrow" w:cs="Arial"/>
          <w:b/>
          <w:noProof/>
          <w:sz w:val="24"/>
          <w:szCs w:val="24"/>
          <w:lang w:eastAsia="es-AR"/>
        </w:rPr>
      </w:pPr>
    </w:p>
    <w:tbl>
      <w:tblPr>
        <w:tblW w:w="958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352"/>
        <w:gridCol w:w="828"/>
        <w:gridCol w:w="3000"/>
        <w:gridCol w:w="1200"/>
      </w:tblGrid>
      <w:tr w:rsidR="00EB0BCA" w:rsidRPr="00832299" w:rsidTr="00F94E03">
        <w:trPr>
          <w:trHeight w:val="690"/>
        </w:trPr>
        <w:tc>
          <w:tcPr>
            <w:tcW w:w="4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EQUIPOS QUE SE REEMPLAZAN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EQUIPOS QUE SE UTIIZAN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CODIGO A UTILIZAR</w:t>
            </w:r>
          </w:p>
        </w:tc>
      </w:tr>
      <w:tr w:rsidR="00EB0BCA" w:rsidRPr="00832299" w:rsidTr="00B06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eq.001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Camión Ford 14000 Diesel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eq.001b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8E2919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FORD CARGO 1317 (A PARTIR DE 03/06)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eq.001</w:t>
            </w:r>
          </w:p>
        </w:tc>
      </w:tr>
      <w:tr w:rsidR="00EB0BCA" w:rsidRPr="00832299" w:rsidTr="00B0692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eq.001'</w:t>
            </w:r>
          </w:p>
        </w:tc>
        <w:tc>
          <w:tcPr>
            <w:tcW w:w="33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camión Ford 14000 Diesel</w:t>
            </w: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B0BCA" w:rsidRPr="00832299" w:rsidTr="00B06925">
        <w:trPr>
          <w:trHeight w:val="4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eq.002</w:t>
            </w:r>
          </w:p>
        </w:tc>
        <w:tc>
          <w:tcPr>
            <w:tcW w:w="335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Equipo volquete BACO 7 m3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eq.002b</w:t>
            </w:r>
          </w:p>
        </w:tc>
        <w:tc>
          <w:tcPr>
            <w:tcW w:w="30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8E2919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EQUIPO VOLQUETE BACO 6 M3 (03/06)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eq.002</w:t>
            </w:r>
          </w:p>
        </w:tc>
      </w:tr>
      <w:tr w:rsidR="00EB0BCA" w:rsidRPr="00832299" w:rsidTr="00B06925">
        <w:trPr>
          <w:trHeight w:val="405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eq.003</w:t>
            </w:r>
          </w:p>
        </w:tc>
        <w:tc>
          <w:tcPr>
            <w:tcW w:w="3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canasta 1 (camión volcador)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eq.012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BCA" w:rsidRPr="00832299" w:rsidRDefault="008E2919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CAMIÓN VOLCADOR 140 H.P.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eq.012</w:t>
            </w:r>
          </w:p>
        </w:tc>
      </w:tr>
      <w:tr w:rsidR="00EB0BCA" w:rsidRPr="00832299" w:rsidTr="00B0692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eq.004</w:t>
            </w:r>
          </w:p>
        </w:tc>
        <w:tc>
          <w:tcPr>
            <w:tcW w:w="33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canasta 2 (mixer 5m3)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eq.020</w:t>
            </w:r>
          </w:p>
        </w:tc>
        <w:tc>
          <w:tcPr>
            <w:tcW w:w="30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B0BCA" w:rsidRPr="00832299" w:rsidRDefault="008E2919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MIXER HORMIGÓN 5 M3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eq.020</w:t>
            </w:r>
          </w:p>
        </w:tc>
      </w:tr>
      <w:tr w:rsidR="00EB0BCA" w:rsidRPr="00832299" w:rsidTr="00B06925">
        <w:trPr>
          <w:trHeight w:val="4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eq.005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canasta 3 (retroexcavadora 87 HP)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BCA" w:rsidRPr="00832299" w:rsidRDefault="008E2919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RETROEXCAVADORA 87 H.P.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eq.008</w:t>
            </w:r>
          </w:p>
        </w:tc>
      </w:tr>
      <w:tr w:rsidR="00EB0BCA" w:rsidRPr="00832299" w:rsidTr="00B06925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eq.007b</w:t>
            </w:r>
          </w:p>
        </w:tc>
        <w:tc>
          <w:tcPr>
            <w:tcW w:w="3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Retrocargadora CAT 416D 74HP Pala 1m3 Balde 0,3m3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eq.007</w:t>
            </w:r>
          </w:p>
        </w:tc>
        <w:tc>
          <w:tcPr>
            <w:tcW w:w="30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8E2919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RETROEXCAVADORA 87 H.P.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eq.007</w:t>
            </w:r>
          </w:p>
        </w:tc>
      </w:tr>
      <w:tr w:rsidR="00EB0BCA" w:rsidRPr="00832299" w:rsidTr="00B06925">
        <w:trPr>
          <w:trHeight w:val="495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eq.009b</w:t>
            </w: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Motoniveladora CAT 120H 140HP c/Ripper trasero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eq.009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8E2919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MOTONIVELADORA 180 H.P.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eq.009</w:t>
            </w:r>
          </w:p>
        </w:tc>
      </w:tr>
      <w:tr w:rsidR="00EB0BCA" w:rsidRPr="00832299" w:rsidTr="00B06925">
        <w:trPr>
          <w:trHeight w:val="495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eq.013b</w:t>
            </w: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Cargadora CAT 938G II 160HP Pala 2,8m3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eq.013</w:t>
            </w:r>
          </w:p>
        </w:tc>
        <w:tc>
          <w:tcPr>
            <w:tcW w:w="300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8E2919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PALA CARGADORA 140 H.P.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eq.013</w:t>
            </w:r>
          </w:p>
        </w:tc>
      </w:tr>
      <w:tr w:rsidR="00EB0BCA" w:rsidRPr="00832299" w:rsidTr="00B06925">
        <w:trPr>
          <w:trHeight w:val="315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eq.019b</w:t>
            </w:r>
          </w:p>
        </w:tc>
        <w:tc>
          <w:tcPr>
            <w:tcW w:w="3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Mixer 5 m3 Sobre Camion eq.107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eq.019</w:t>
            </w:r>
          </w:p>
        </w:tc>
        <w:tc>
          <w:tcPr>
            <w:tcW w:w="30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8E2919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CAMIÓN MIXER 5 M3   240 H.P.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eq.019</w:t>
            </w:r>
          </w:p>
        </w:tc>
      </w:tr>
      <w:tr w:rsidR="00EB0BCA" w:rsidRPr="00832299" w:rsidTr="00B06925">
        <w:trPr>
          <w:trHeight w:val="4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eq.026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Aserradora pavimento 8 H.P.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eq.026b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8E2919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bookmarkStart w:id="1" w:name="OLE_LINK1"/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ASERRADORA PAVIMENTO TARGET MINICOM II 13,5 HP</w:t>
            </w:r>
            <w:bookmarkEnd w:id="1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eq.026</w:t>
            </w:r>
          </w:p>
        </w:tc>
      </w:tr>
      <w:tr w:rsidR="00EB0BCA" w:rsidRPr="00832299" w:rsidTr="00B0692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eq.026b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aserradora pavimento 8 H.P.</w:t>
            </w: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B0BCA" w:rsidRPr="00832299" w:rsidTr="00B06925">
        <w:trPr>
          <w:trHeight w:val="465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eq.028</w:t>
            </w:r>
          </w:p>
        </w:tc>
        <w:tc>
          <w:tcPr>
            <w:tcW w:w="3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Bomba a explosión 5 H. P.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eq.028b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8E2919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BOMBA A EXPLOSIÓN 5 H. P. HONDA WB 30 XT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eq.028</w:t>
            </w:r>
          </w:p>
        </w:tc>
      </w:tr>
      <w:tr w:rsidR="00EB0BCA" w:rsidRPr="00832299" w:rsidTr="00B0692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eq.028b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bomba a explosión 5 H. P.</w:t>
            </w: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B0BCA" w:rsidRPr="00832299" w:rsidTr="00B06925">
        <w:trPr>
          <w:trHeight w:val="4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eq.030</w:t>
            </w:r>
            <w:r w:rsidR="00F25B9B"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3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camión con acoplado 15m3  312 H.P.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0BCA" w:rsidRPr="00832299" w:rsidRDefault="00EB0BCA" w:rsidP="00F25B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eq.03</w:t>
            </w:r>
            <w:r w:rsidR="00F25B9B"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8E2919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ACOPLADO VOLCADOR BILATERAL S/CUBIERTAS (A PARTIR DE 06/05)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F25B9B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eq.031</w:t>
            </w:r>
          </w:p>
        </w:tc>
      </w:tr>
      <w:tr w:rsidR="00EB0BCA" w:rsidRPr="00832299" w:rsidTr="00B06925">
        <w:trPr>
          <w:trHeight w:val="4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eq.031</w:t>
            </w:r>
          </w:p>
        </w:tc>
        <w:tc>
          <w:tcPr>
            <w:tcW w:w="33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camión con acoplado 15m3  312 H.P.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B0BCA" w:rsidRPr="00832299" w:rsidTr="00B06925">
        <w:trPr>
          <w:trHeight w:val="4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eq.040</w:t>
            </w:r>
          </w:p>
        </w:tc>
        <w:tc>
          <w:tcPr>
            <w:tcW w:w="3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plancha vibradora a explosión 6 H.P.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0BCA" w:rsidRPr="00832299" w:rsidRDefault="00EB0BCA" w:rsidP="00C52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eq.04</w:t>
            </w:r>
            <w:r w:rsidR="00C52095"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8E2919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PLANCHA VIBRADORA A EXPLOSIÓN 5 H.P. WACKER WP 2050R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C52095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eq.041</w:t>
            </w:r>
          </w:p>
        </w:tc>
      </w:tr>
      <w:tr w:rsidR="00EB0BCA" w:rsidRPr="00832299" w:rsidTr="00E81060">
        <w:trPr>
          <w:trHeight w:val="4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C52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eq.04</w:t>
            </w:r>
            <w:r w:rsidR="00C52095"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0b</w:t>
            </w:r>
          </w:p>
        </w:tc>
        <w:tc>
          <w:tcPr>
            <w:tcW w:w="33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plancha vibradora a explosión 6 H.P.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B0BCA" w:rsidRPr="00832299" w:rsidTr="00E8106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eq.044</w:t>
            </w:r>
          </w:p>
        </w:tc>
        <w:tc>
          <w:tcPr>
            <w:tcW w:w="3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Regla vibradora 8 H.P.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eq.044b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8E2919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REGLA VIBRADORA 5 H.P. WACKER 6,8 MTS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eq.044</w:t>
            </w:r>
          </w:p>
        </w:tc>
      </w:tr>
      <w:tr w:rsidR="00EB0BCA" w:rsidRPr="00832299" w:rsidTr="00E81060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eq.044b</w:t>
            </w:r>
          </w:p>
        </w:tc>
        <w:tc>
          <w:tcPr>
            <w:tcW w:w="33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regla vibradora 8 H.P.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B0BCA" w:rsidRPr="00832299" w:rsidTr="00E81060">
        <w:trPr>
          <w:trHeight w:val="4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lastRenderedPageBreak/>
              <w:t>eq.054</w:t>
            </w:r>
          </w:p>
        </w:tc>
        <w:tc>
          <w:tcPr>
            <w:tcW w:w="3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EB0BCA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tanque acoplado 10000 litros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0BCA" w:rsidRPr="00832299" w:rsidRDefault="00EB0BCA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eq.05</w:t>
            </w:r>
            <w:r w:rsidR="00494F85"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BCA" w:rsidRPr="00832299" w:rsidRDefault="008E2919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TANQUE ACOPLADO 10000 LITROS (A PARTIR DE 05/06)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CA" w:rsidRPr="00832299" w:rsidRDefault="00494F85" w:rsidP="00EB0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eq.055</w:t>
            </w:r>
          </w:p>
        </w:tc>
      </w:tr>
      <w:tr w:rsidR="00494F85" w:rsidRPr="00832299" w:rsidTr="00494F85">
        <w:trPr>
          <w:trHeight w:val="315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eq.054b</w:t>
            </w:r>
          </w:p>
        </w:tc>
        <w:tc>
          <w:tcPr>
            <w:tcW w:w="3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TANQUE ACOPLADO 10000 LITROS (A PARTIR DE 05/06)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494F85" w:rsidRPr="00832299" w:rsidTr="00E8106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eq.058b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TRACTOR ENGOMADO 120 H.P. JHON DEERE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eq.058</w:t>
            </w:r>
          </w:p>
        </w:tc>
      </w:tr>
      <w:tr w:rsidR="00494F85" w:rsidRPr="00832299" w:rsidTr="00B06925">
        <w:trPr>
          <w:trHeight w:val="315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eq.058b</w:t>
            </w:r>
          </w:p>
        </w:tc>
        <w:tc>
          <w:tcPr>
            <w:tcW w:w="3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tractor engomado 100 H.P.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494F85" w:rsidRPr="00832299" w:rsidTr="00B06925">
        <w:trPr>
          <w:trHeight w:val="4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eq.060</w:t>
            </w:r>
          </w:p>
        </w:tc>
        <w:tc>
          <w:tcPr>
            <w:tcW w:w="3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Vibrador inmersión a nafta 4 H.P.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eq.060b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VIBRADOR INMERSIÓN A NAFTA 4 H.P. WACKER A3000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eq.060</w:t>
            </w:r>
          </w:p>
        </w:tc>
      </w:tr>
      <w:tr w:rsidR="00494F85" w:rsidRPr="00832299" w:rsidTr="00B0692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eq.060b</w:t>
            </w:r>
          </w:p>
        </w:tc>
        <w:tc>
          <w:tcPr>
            <w:tcW w:w="33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vibrador inmersión a nafta 4 H.P.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494F85" w:rsidRPr="00832299" w:rsidTr="00B0692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eq.066</w:t>
            </w:r>
          </w:p>
        </w:tc>
        <w:tc>
          <w:tcPr>
            <w:tcW w:w="3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Motocompresor tipo P185 WR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eq.066b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MOTOCOMPRESOR TIPO P185 WR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eq.066</w:t>
            </w:r>
          </w:p>
        </w:tc>
      </w:tr>
      <w:tr w:rsidR="00494F85" w:rsidRPr="00832299" w:rsidTr="00B0692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eq.066b</w:t>
            </w:r>
          </w:p>
        </w:tc>
        <w:tc>
          <w:tcPr>
            <w:tcW w:w="33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motocompresor tipo P185 WR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494F85" w:rsidRPr="00832299" w:rsidTr="00B06925">
        <w:trPr>
          <w:trHeight w:val="4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eq.070</w:t>
            </w:r>
          </w:p>
        </w:tc>
        <w:tc>
          <w:tcPr>
            <w:tcW w:w="3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Equipo regador de agua  cap. 6000 lt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eq.070b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EQUIPO REGADOR DE AGUA  CAP. 6000 LT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eq.070</w:t>
            </w:r>
          </w:p>
        </w:tc>
      </w:tr>
      <w:tr w:rsidR="00494F85" w:rsidRPr="00832299" w:rsidTr="00B06925">
        <w:trPr>
          <w:trHeight w:val="4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eq.070b</w:t>
            </w:r>
          </w:p>
        </w:tc>
        <w:tc>
          <w:tcPr>
            <w:tcW w:w="33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equipo regador de agua  cap. 6000 lt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494F85" w:rsidRPr="00832299" w:rsidTr="00B06925">
        <w:trPr>
          <w:trHeight w:val="4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eq.072</w:t>
            </w:r>
          </w:p>
        </w:tc>
        <w:tc>
          <w:tcPr>
            <w:tcW w:w="3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Equipo regador de asfalto cap 5000 lt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eq.072b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EQUIPO REGADOR DE ASFALTO CAP 6600 LT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eq.072</w:t>
            </w:r>
          </w:p>
        </w:tc>
      </w:tr>
      <w:tr w:rsidR="00494F85" w:rsidRPr="00832299" w:rsidTr="00B06925">
        <w:trPr>
          <w:trHeight w:val="4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eq.072b</w:t>
            </w:r>
          </w:p>
        </w:tc>
        <w:tc>
          <w:tcPr>
            <w:tcW w:w="33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equipo regador de asfalto cap 5000 lt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494F85" w:rsidRPr="00832299" w:rsidTr="00B0692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eq.074</w:t>
            </w:r>
          </w:p>
        </w:tc>
        <w:tc>
          <w:tcPr>
            <w:tcW w:w="3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Barredora sopladora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eq.074b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BARREDORA SOPLADORA (A PARTIR 6/05)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eq.074</w:t>
            </w:r>
          </w:p>
        </w:tc>
      </w:tr>
      <w:tr w:rsidR="00494F85" w:rsidRPr="00832299" w:rsidTr="00B0692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eq.074b</w:t>
            </w:r>
          </w:p>
        </w:tc>
        <w:tc>
          <w:tcPr>
            <w:tcW w:w="33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barredora sopladora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494F85" w:rsidRPr="00832299" w:rsidTr="00B06925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eq.082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rastra de disco DUMAIRE R-10(TATU) de 40 x 26"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eq.082b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RASTRA DE DISCO TERRAMEC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eq.082</w:t>
            </w:r>
          </w:p>
        </w:tc>
      </w:tr>
      <w:tr w:rsidR="00494F85" w:rsidRPr="00832299" w:rsidTr="00B06925">
        <w:trPr>
          <w:trHeight w:val="4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eq.088</w:t>
            </w:r>
          </w:p>
        </w:tc>
        <w:tc>
          <w:tcPr>
            <w:tcW w:w="3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 xml:space="preserve">planta de asfalto 80 Tn/h c/filtro de manga 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4F85" w:rsidRPr="00832299" w:rsidRDefault="00BB50C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eq.088b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F85" w:rsidRPr="00832299" w:rsidRDefault="00494F85" w:rsidP="00494F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PLANTA DE ASFALTO 80 TN/H C/FILTRO DE MANGA MODELO UACF 15 P-1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F85" w:rsidRPr="00832299" w:rsidRDefault="00494F8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eq.08</w:t>
            </w:r>
            <w:r w:rsidR="00BB50C5"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9</w:t>
            </w:r>
          </w:p>
        </w:tc>
      </w:tr>
      <w:tr w:rsidR="00BB50C5" w:rsidRPr="00832299" w:rsidTr="00BB50C5">
        <w:trPr>
          <w:trHeight w:val="4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eq.088b</w:t>
            </w:r>
          </w:p>
        </w:tc>
        <w:tc>
          <w:tcPr>
            <w:tcW w:w="33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PLANTA DE ASFALTO 80 TN/H C/FILTRO DE MANGA MODELO UACF 15 P-1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BB50C5" w:rsidRPr="00832299" w:rsidTr="00BB50C5">
        <w:trPr>
          <w:trHeight w:val="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3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BB50C5" w:rsidRPr="00832299" w:rsidTr="00B06925">
        <w:trPr>
          <w:trHeight w:val="4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eq.102</w:t>
            </w:r>
          </w:p>
        </w:tc>
        <w:tc>
          <w:tcPr>
            <w:tcW w:w="3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terminadora de asfalto CIBER SA 115 CR serie 135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eq.102b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TERMINADORA DE ASFALTO CIBER MODELO AF 5000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C5" w:rsidRPr="00832299" w:rsidRDefault="00461207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  <w:t>eq.103</w:t>
            </w:r>
          </w:p>
        </w:tc>
      </w:tr>
      <w:tr w:rsidR="00BB50C5" w:rsidRPr="00832299" w:rsidTr="00B06925">
        <w:trPr>
          <w:trHeight w:val="4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eq.103</w:t>
            </w:r>
          </w:p>
        </w:tc>
        <w:tc>
          <w:tcPr>
            <w:tcW w:w="33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terminadora de asfalto CIBER 115CR serie 135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BB50C5" w:rsidRPr="00832299" w:rsidTr="00B06925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BB50C5" w:rsidRPr="00832299" w:rsidTr="00B06925">
        <w:trPr>
          <w:trHeight w:val="194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BB50C5" w:rsidRPr="00832299" w:rsidTr="00B06925">
        <w:trPr>
          <w:trHeight w:val="8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BB50C5" w:rsidRPr="00832299" w:rsidTr="00F94E03">
        <w:trPr>
          <w:trHeight w:val="300"/>
        </w:trPr>
        <w:tc>
          <w:tcPr>
            <w:tcW w:w="4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0C5" w:rsidRDefault="00BB50C5" w:rsidP="00B9261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Cs w:val="18"/>
                <w:lang w:eastAsia="es-AR"/>
              </w:rPr>
            </w:pPr>
            <w:r w:rsidRPr="00B9261B">
              <w:rPr>
                <w:rFonts w:ascii="Arial Narrow" w:eastAsia="Times New Roman" w:hAnsi="Arial Narrow" w:cs="Arial"/>
                <w:bCs/>
                <w:color w:val="000000"/>
                <w:szCs w:val="18"/>
                <w:lang w:eastAsia="es-AR"/>
              </w:rPr>
              <w:t>SALEN DE CIRCULACIÓN:</w:t>
            </w:r>
          </w:p>
          <w:p w:rsidR="00B9261B" w:rsidRPr="00832299" w:rsidRDefault="00B9261B" w:rsidP="00B9261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C5" w:rsidRPr="00832299" w:rsidRDefault="00BB50C5" w:rsidP="00BB50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BB50C5" w:rsidRPr="001A2281" w:rsidTr="00F94E03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eq.068b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val="en-US" w:eastAsia="es-AR"/>
              </w:rPr>
              <w:t>Grupo electrógeno CAT (3406 CD) 300 KVA Stand by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BB50C5" w:rsidRPr="00832299" w:rsidTr="00F94E0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eq.201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  <w:t>Nafta común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0C5" w:rsidRPr="00832299" w:rsidRDefault="00BB50C5" w:rsidP="00BB5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AR"/>
              </w:rPr>
            </w:pPr>
          </w:p>
        </w:tc>
      </w:tr>
    </w:tbl>
    <w:p w:rsidR="005C7809" w:rsidRPr="00832299" w:rsidRDefault="005C7809" w:rsidP="00BC6DE4">
      <w:pPr>
        <w:spacing w:after="0" w:line="240" w:lineRule="auto"/>
        <w:ind w:right="-405"/>
        <w:rPr>
          <w:rFonts w:ascii="Arial Narrow" w:hAnsi="Arial Narrow"/>
          <w:b/>
          <w:noProof/>
          <w:sz w:val="24"/>
          <w:szCs w:val="24"/>
          <w:lang w:eastAsia="es-AR"/>
        </w:rPr>
      </w:pPr>
    </w:p>
    <w:p w:rsidR="00516021" w:rsidRPr="00832299" w:rsidRDefault="00516021" w:rsidP="00BC6DE4">
      <w:pPr>
        <w:spacing w:after="0" w:line="240" w:lineRule="auto"/>
        <w:ind w:right="-405"/>
        <w:rPr>
          <w:rFonts w:ascii="Arial Narrow" w:hAnsi="Arial Narrow"/>
          <w:b/>
          <w:noProof/>
          <w:sz w:val="24"/>
          <w:szCs w:val="24"/>
          <w:lang w:eastAsia="es-AR"/>
        </w:rPr>
      </w:pPr>
    </w:p>
    <w:p w:rsidR="00832DDA" w:rsidRPr="00832299" w:rsidRDefault="00832DDA" w:rsidP="00BC6DE4">
      <w:pPr>
        <w:spacing w:after="0" w:line="240" w:lineRule="auto"/>
        <w:ind w:right="-405"/>
        <w:rPr>
          <w:rFonts w:ascii="Arial Narrow" w:hAnsi="Arial Narrow"/>
          <w:b/>
          <w:noProof/>
          <w:sz w:val="24"/>
          <w:szCs w:val="24"/>
          <w:lang w:eastAsia="es-AR"/>
        </w:rPr>
      </w:pPr>
    </w:p>
    <w:p w:rsidR="009E41FC" w:rsidRPr="00832299" w:rsidRDefault="005C7809" w:rsidP="00BC6DE4">
      <w:pPr>
        <w:spacing w:after="0" w:line="240" w:lineRule="auto"/>
        <w:ind w:right="-405"/>
        <w:rPr>
          <w:rFonts w:ascii="Arial Narrow" w:hAnsi="Arial Narrow"/>
          <w:b/>
          <w:noProof/>
          <w:sz w:val="24"/>
          <w:szCs w:val="24"/>
          <w:lang w:eastAsia="es-AR"/>
        </w:rPr>
      </w:pPr>
      <w:r w:rsidRPr="00832299">
        <w:rPr>
          <w:rFonts w:ascii="Arial Narrow" w:hAnsi="Arial Narrow"/>
          <w:b/>
          <w:noProof/>
          <w:sz w:val="24"/>
          <w:szCs w:val="24"/>
          <w:lang w:eastAsia="es-AR"/>
        </w:rPr>
        <w:t>ELECTRICIDAD</w:t>
      </w:r>
    </w:p>
    <w:p w:rsidR="005C7809" w:rsidRPr="00832299" w:rsidRDefault="005C7809" w:rsidP="00BC6DE4">
      <w:pPr>
        <w:spacing w:after="0" w:line="240" w:lineRule="auto"/>
        <w:ind w:right="-405"/>
        <w:rPr>
          <w:rFonts w:ascii="Arial Narrow" w:hAnsi="Arial Narrow"/>
          <w:b/>
          <w:noProof/>
          <w:sz w:val="24"/>
          <w:szCs w:val="24"/>
          <w:lang w:eastAsia="es-AR"/>
        </w:rPr>
      </w:pPr>
    </w:p>
    <w:p w:rsidR="005C7809" w:rsidRPr="00832299" w:rsidRDefault="005C7809" w:rsidP="005C7809">
      <w:pPr>
        <w:pStyle w:val="Prrafodelista"/>
        <w:numPr>
          <w:ilvl w:val="0"/>
          <w:numId w:val="8"/>
        </w:numPr>
        <w:spacing w:after="0" w:line="240" w:lineRule="auto"/>
        <w:ind w:right="-405"/>
        <w:rPr>
          <w:rFonts w:ascii="Arial Narrow" w:hAnsi="Arial Narrow"/>
          <w:b/>
          <w:noProof/>
          <w:sz w:val="24"/>
          <w:szCs w:val="24"/>
          <w:lang w:eastAsia="es-AR"/>
        </w:rPr>
      </w:pPr>
      <w:r w:rsidRPr="00832299">
        <w:rPr>
          <w:rFonts w:ascii="Arial Narrow" w:hAnsi="Arial Narrow"/>
          <w:noProof/>
          <w:sz w:val="24"/>
          <w:szCs w:val="24"/>
          <w:lang w:eastAsia="es-AR"/>
        </w:rPr>
        <w:t>Se eliminan todos los “b”.</w:t>
      </w:r>
    </w:p>
    <w:p w:rsidR="00C4363F" w:rsidRPr="00832299" w:rsidRDefault="005C7809" w:rsidP="00C4363F">
      <w:pPr>
        <w:pStyle w:val="Prrafodelista"/>
        <w:numPr>
          <w:ilvl w:val="0"/>
          <w:numId w:val="8"/>
        </w:numPr>
        <w:spacing w:after="0" w:line="240" w:lineRule="auto"/>
        <w:ind w:right="-405"/>
        <w:rPr>
          <w:rFonts w:ascii="Arial Narrow" w:hAnsi="Arial Narrow"/>
          <w:b/>
          <w:noProof/>
          <w:sz w:val="24"/>
          <w:szCs w:val="24"/>
          <w:lang w:eastAsia="es-AR"/>
        </w:rPr>
      </w:pPr>
      <w:r w:rsidRPr="00832299">
        <w:rPr>
          <w:rFonts w:ascii="Arial Narrow" w:hAnsi="Arial Narrow"/>
          <w:noProof/>
          <w:sz w:val="24"/>
          <w:szCs w:val="24"/>
          <w:lang w:eastAsia="es-AR"/>
        </w:rPr>
        <w:t>Insumos que se repiten con el mismo nombre, código y precio (el.013; el.027; el.058; el.060; el.072; el.100; el.108; el.149; el.151; el.166</w:t>
      </w:r>
      <w:r w:rsidR="00C4363F" w:rsidRPr="00832299">
        <w:rPr>
          <w:rFonts w:ascii="Arial Narrow" w:hAnsi="Arial Narrow"/>
          <w:noProof/>
          <w:sz w:val="24"/>
          <w:szCs w:val="24"/>
          <w:lang w:eastAsia="es-AR"/>
        </w:rPr>
        <w:t>…)</w:t>
      </w:r>
    </w:p>
    <w:p w:rsidR="00461207" w:rsidRPr="00832299" w:rsidRDefault="005C7809" w:rsidP="00515395">
      <w:pPr>
        <w:pStyle w:val="Prrafodelista"/>
        <w:numPr>
          <w:ilvl w:val="0"/>
          <w:numId w:val="8"/>
        </w:numPr>
        <w:spacing w:after="0" w:line="240" w:lineRule="auto"/>
        <w:ind w:right="-405"/>
        <w:rPr>
          <w:rFonts w:ascii="Arial Narrow" w:hAnsi="Arial Narrow"/>
          <w:b/>
          <w:noProof/>
          <w:sz w:val="24"/>
          <w:szCs w:val="24"/>
          <w:lang w:eastAsia="es-AR"/>
        </w:rPr>
      </w:pPr>
      <w:r w:rsidRPr="00832299">
        <w:rPr>
          <w:rFonts w:ascii="Arial Narrow" w:eastAsia="Times New Roman" w:hAnsi="Arial Narrow" w:cs="Arial"/>
          <w:b/>
          <w:sz w:val="20"/>
          <w:szCs w:val="20"/>
          <w:lang w:eastAsia="es-AR"/>
        </w:rPr>
        <w:t xml:space="preserve">el.153 - Caja tablero de 16 x 21 cm. – </w:t>
      </w:r>
      <w:r w:rsidRPr="00832299">
        <w:rPr>
          <w:rFonts w:ascii="Arial Narrow" w:eastAsia="Times New Roman" w:hAnsi="Arial Narrow" w:cs="Arial"/>
          <w:sz w:val="20"/>
          <w:szCs w:val="20"/>
          <w:lang w:eastAsia="es-AR"/>
        </w:rPr>
        <w:t xml:space="preserve">Se elimina del listado </w:t>
      </w:r>
      <w:r w:rsidR="00461207" w:rsidRPr="00832299">
        <w:rPr>
          <w:rFonts w:ascii="Arial Narrow" w:eastAsia="Times New Roman" w:hAnsi="Arial Narrow" w:cs="Arial"/>
          <w:sz w:val="20"/>
          <w:szCs w:val="20"/>
          <w:lang w:eastAsia="es-AR"/>
        </w:rPr>
        <w:t>por descontinuación del insumo</w:t>
      </w:r>
    </w:p>
    <w:p w:rsidR="00516021" w:rsidRPr="00832299" w:rsidRDefault="005C7809" w:rsidP="00180078">
      <w:pPr>
        <w:pStyle w:val="Prrafodelista"/>
        <w:numPr>
          <w:ilvl w:val="0"/>
          <w:numId w:val="8"/>
        </w:numPr>
        <w:spacing w:after="0" w:line="240" w:lineRule="auto"/>
        <w:ind w:right="-405"/>
        <w:rPr>
          <w:rFonts w:ascii="Arial Narrow" w:hAnsi="Arial Narrow"/>
          <w:b/>
          <w:noProof/>
          <w:sz w:val="24"/>
          <w:szCs w:val="24"/>
          <w:lang w:eastAsia="es-AR"/>
        </w:rPr>
      </w:pPr>
      <w:r w:rsidRPr="00832299">
        <w:rPr>
          <w:rFonts w:ascii="Arial Narrow" w:eastAsia="Times New Roman" w:hAnsi="Arial Narrow" w:cs="Arial"/>
          <w:b/>
          <w:sz w:val="20"/>
          <w:szCs w:val="20"/>
          <w:lang w:eastAsia="es-AR"/>
        </w:rPr>
        <w:t xml:space="preserve">el.157 - Cable cobre desnudo 1,37 mm 7*0,50.$*mt.- </w:t>
      </w:r>
      <w:r w:rsidR="00461207" w:rsidRPr="00832299">
        <w:rPr>
          <w:rFonts w:ascii="Arial Narrow" w:eastAsia="Times New Roman" w:hAnsi="Arial Narrow" w:cs="Arial"/>
          <w:sz w:val="20"/>
          <w:szCs w:val="20"/>
          <w:lang w:eastAsia="es-AR"/>
        </w:rPr>
        <w:t>Se elimina del listado por descontinuación del insumo</w:t>
      </w:r>
      <w:r w:rsidRPr="00832299">
        <w:rPr>
          <w:rFonts w:ascii="Arial Narrow" w:eastAsia="Times New Roman" w:hAnsi="Arial Narrow" w:cs="Arial"/>
          <w:b/>
          <w:sz w:val="20"/>
          <w:szCs w:val="20"/>
          <w:lang w:eastAsia="es-AR"/>
        </w:rPr>
        <w:t xml:space="preserve">el.158 - Cable cobre desnudo 3,5mm 7*0,80.$*mt.- </w:t>
      </w:r>
      <w:r w:rsidR="00461207" w:rsidRPr="00832299">
        <w:rPr>
          <w:rFonts w:ascii="Arial Narrow" w:eastAsia="Times New Roman" w:hAnsi="Arial Narrow" w:cs="Arial"/>
          <w:sz w:val="20"/>
          <w:szCs w:val="20"/>
          <w:lang w:eastAsia="es-AR"/>
        </w:rPr>
        <w:t>Se elimina del listado por descontinuación del insumo</w:t>
      </w:r>
    </w:p>
    <w:p w:rsidR="00461207" w:rsidRPr="00832299" w:rsidRDefault="00461207" w:rsidP="00461207">
      <w:pPr>
        <w:pStyle w:val="Prrafodelista"/>
        <w:spacing w:after="0" w:line="240" w:lineRule="auto"/>
        <w:ind w:right="-405"/>
        <w:rPr>
          <w:rFonts w:ascii="Arial Narrow" w:hAnsi="Arial Narrow"/>
          <w:b/>
          <w:noProof/>
          <w:sz w:val="24"/>
          <w:szCs w:val="24"/>
          <w:lang w:eastAsia="es-AR"/>
        </w:rPr>
      </w:pPr>
    </w:p>
    <w:p w:rsidR="00832DDA" w:rsidRDefault="00832DDA" w:rsidP="00C4363F">
      <w:pPr>
        <w:spacing w:after="0" w:line="240" w:lineRule="auto"/>
        <w:ind w:right="-405"/>
        <w:rPr>
          <w:rFonts w:ascii="Arial Narrow" w:hAnsi="Arial Narrow"/>
          <w:b/>
          <w:noProof/>
          <w:sz w:val="24"/>
          <w:szCs w:val="24"/>
          <w:lang w:eastAsia="es-AR"/>
        </w:rPr>
      </w:pPr>
    </w:p>
    <w:p w:rsidR="00832299" w:rsidRDefault="00832299" w:rsidP="00C4363F">
      <w:pPr>
        <w:spacing w:after="0" w:line="240" w:lineRule="auto"/>
        <w:ind w:right="-405"/>
        <w:rPr>
          <w:rFonts w:ascii="Arial Narrow" w:hAnsi="Arial Narrow"/>
          <w:b/>
          <w:noProof/>
          <w:sz w:val="24"/>
          <w:szCs w:val="24"/>
          <w:lang w:eastAsia="es-AR"/>
        </w:rPr>
      </w:pPr>
    </w:p>
    <w:p w:rsidR="00832299" w:rsidRPr="00832299" w:rsidRDefault="00832299" w:rsidP="00C4363F">
      <w:pPr>
        <w:spacing w:after="0" w:line="240" w:lineRule="auto"/>
        <w:ind w:right="-405"/>
        <w:rPr>
          <w:rFonts w:ascii="Arial Narrow" w:hAnsi="Arial Narrow"/>
          <w:b/>
          <w:noProof/>
          <w:sz w:val="24"/>
          <w:szCs w:val="24"/>
          <w:lang w:eastAsia="es-AR"/>
        </w:rPr>
      </w:pPr>
    </w:p>
    <w:p w:rsidR="00832299" w:rsidRPr="00832299" w:rsidRDefault="00832299" w:rsidP="00C4363F">
      <w:pPr>
        <w:spacing w:after="0" w:line="240" w:lineRule="auto"/>
        <w:ind w:right="-405"/>
        <w:rPr>
          <w:rFonts w:ascii="Arial Narrow" w:hAnsi="Arial Narrow"/>
          <w:b/>
          <w:noProof/>
          <w:sz w:val="24"/>
          <w:szCs w:val="24"/>
          <w:lang w:eastAsia="es-AR"/>
        </w:rPr>
      </w:pPr>
    </w:p>
    <w:p w:rsidR="00C4363F" w:rsidRPr="00832299" w:rsidRDefault="00C4363F" w:rsidP="00C4363F">
      <w:pPr>
        <w:spacing w:after="0" w:line="240" w:lineRule="auto"/>
        <w:ind w:right="-405"/>
        <w:rPr>
          <w:rFonts w:ascii="Arial Narrow" w:hAnsi="Arial Narrow"/>
          <w:b/>
          <w:noProof/>
          <w:sz w:val="24"/>
          <w:szCs w:val="24"/>
          <w:lang w:eastAsia="es-AR"/>
        </w:rPr>
      </w:pPr>
      <w:r w:rsidRPr="00832299">
        <w:rPr>
          <w:rFonts w:ascii="Arial Narrow" w:hAnsi="Arial Narrow"/>
          <w:b/>
          <w:noProof/>
          <w:sz w:val="24"/>
          <w:szCs w:val="24"/>
          <w:lang w:eastAsia="es-AR"/>
        </w:rPr>
        <w:t>INSUMOS  QUE SALEN DE CIRCULACIÓN</w:t>
      </w:r>
    </w:p>
    <w:p w:rsidR="00C4363F" w:rsidRPr="00832299" w:rsidRDefault="00C4363F" w:rsidP="00C4363F">
      <w:pPr>
        <w:spacing w:after="0" w:line="240" w:lineRule="auto"/>
        <w:ind w:right="-405"/>
        <w:rPr>
          <w:rFonts w:ascii="Arial Narrow" w:hAnsi="Arial Narrow"/>
          <w:b/>
          <w:noProof/>
          <w:sz w:val="24"/>
          <w:szCs w:val="24"/>
          <w:lang w:eastAsia="es-AR"/>
        </w:rPr>
      </w:pPr>
    </w:p>
    <w:p w:rsidR="00C4363F" w:rsidRPr="00832299" w:rsidRDefault="00C4363F" w:rsidP="00C4363F">
      <w:pPr>
        <w:pStyle w:val="Prrafodelista"/>
        <w:numPr>
          <w:ilvl w:val="0"/>
          <w:numId w:val="7"/>
        </w:numPr>
        <w:spacing w:after="0" w:line="240" w:lineRule="auto"/>
        <w:ind w:right="-405"/>
        <w:rPr>
          <w:rFonts w:ascii="Arial Narrow" w:hAnsi="Arial Narrow"/>
          <w:noProof/>
          <w:sz w:val="24"/>
          <w:szCs w:val="24"/>
          <w:lang w:eastAsia="es-AR"/>
        </w:rPr>
      </w:pPr>
      <w:r w:rsidRPr="00832299">
        <w:rPr>
          <w:rFonts w:ascii="Arial Narrow" w:eastAsia="Times New Roman" w:hAnsi="Arial Narrow" w:cs="Arial"/>
          <w:b/>
          <w:sz w:val="20"/>
          <w:szCs w:val="20"/>
          <w:lang w:eastAsia="es-AR"/>
        </w:rPr>
        <w:t>ai.016- placa spanacustic c/fibra vidrio 25 mm (1,22 x 0,61m)</w:t>
      </w:r>
      <w:r w:rsidRPr="00832299">
        <w:rPr>
          <w:rFonts w:ascii="Arial Narrow" w:eastAsia="Times New Roman" w:hAnsi="Arial Narrow" w:cs="Arial"/>
          <w:sz w:val="20"/>
          <w:szCs w:val="20"/>
          <w:lang w:eastAsia="es-AR"/>
        </w:rPr>
        <w:t>-</w:t>
      </w:r>
      <w:r w:rsidRPr="00832299">
        <w:rPr>
          <w:rFonts w:ascii="Arial Narrow" w:hAnsi="Arial Narrow"/>
          <w:noProof/>
          <w:szCs w:val="24"/>
          <w:lang w:eastAsia="es-AR"/>
        </w:rPr>
        <w:t>Se dejó de relevar a partir de Marzo 2014</w:t>
      </w:r>
    </w:p>
    <w:p w:rsidR="00C4363F" w:rsidRPr="00832299" w:rsidRDefault="00C4363F" w:rsidP="00C4363F">
      <w:pPr>
        <w:pStyle w:val="Prrafodelista"/>
        <w:numPr>
          <w:ilvl w:val="0"/>
          <w:numId w:val="7"/>
        </w:numPr>
        <w:spacing w:after="0" w:line="240" w:lineRule="auto"/>
        <w:ind w:right="-405"/>
        <w:rPr>
          <w:rFonts w:ascii="Arial Narrow" w:hAnsi="Arial Narrow"/>
          <w:b/>
          <w:noProof/>
          <w:sz w:val="24"/>
          <w:szCs w:val="24"/>
          <w:lang w:eastAsia="es-AR"/>
        </w:rPr>
      </w:pPr>
      <w:r w:rsidRPr="00832299">
        <w:rPr>
          <w:rFonts w:ascii="Arial Narrow" w:hAnsi="Arial Narrow"/>
          <w:b/>
          <w:noProof/>
          <w:sz w:val="24"/>
          <w:szCs w:val="24"/>
          <w:lang w:eastAsia="es-AR"/>
        </w:rPr>
        <w:t xml:space="preserve">ai.003- esmalte asfáltico (asfalto líquido en tacho de 4 litros)- </w:t>
      </w:r>
    </w:p>
    <w:p w:rsidR="00C4363F" w:rsidRPr="00832299" w:rsidRDefault="00C4363F" w:rsidP="00C4363F">
      <w:pPr>
        <w:pStyle w:val="Prrafodelista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es-AR"/>
        </w:rPr>
      </w:pPr>
      <w:r w:rsidRPr="00832299">
        <w:rPr>
          <w:rFonts w:ascii="Arial Narrow" w:eastAsia="Times New Roman" w:hAnsi="Arial Narrow" w:cs="Arial"/>
          <w:b/>
          <w:color w:val="000000"/>
          <w:sz w:val="20"/>
          <w:szCs w:val="20"/>
          <w:lang w:eastAsia="es-AR"/>
        </w:rPr>
        <w:t>ac.108-Planchuela 1"x3/16" x 6 mts -</w:t>
      </w:r>
      <w:r w:rsidRPr="00832299">
        <w:rPr>
          <w:rFonts w:ascii="Arial Narrow" w:eastAsia="Times New Roman" w:hAnsi="Arial Narrow" w:cs="Arial"/>
          <w:sz w:val="20"/>
          <w:szCs w:val="24"/>
          <w:lang w:eastAsia="es-AR"/>
        </w:rPr>
        <w:t>Se dejó de grabar a partir de Mayo 2014 - utilizar únicamente ac.080 y ac.081</w:t>
      </w:r>
    </w:p>
    <w:p w:rsidR="00C4363F" w:rsidRPr="00832299" w:rsidRDefault="00C4363F" w:rsidP="00C4363F">
      <w:pPr>
        <w:pStyle w:val="Prrafodelista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es-AR"/>
        </w:rPr>
      </w:pPr>
      <w:r w:rsidRPr="00832299">
        <w:rPr>
          <w:rFonts w:ascii="Arial Narrow" w:eastAsia="Times New Roman" w:hAnsi="Arial Narrow" w:cs="Arial"/>
          <w:b/>
          <w:color w:val="000000"/>
          <w:sz w:val="20"/>
          <w:szCs w:val="20"/>
          <w:lang w:eastAsia="es-AR"/>
        </w:rPr>
        <w:t xml:space="preserve">ac.109 - Planchuela 1-1/4"x1/4" x 6 mts - </w:t>
      </w:r>
      <w:r w:rsidRPr="00832299">
        <w:rPr>
          <w:rFonts w:ascii="Arial Narrow" w:eastAsia="Times New Roman" w:hAnsi="Arial Narrow" w:cs="Arial"/>
          <w:sz w:val="20"/>
          <w:szCs w:val="24"/>
          <w:lang w:eastAsia="es-AR"/>
        </w:rPr>
        <w:t>Se dejó de grabar a partir de Mayo 2014 - utilizar únicamente ac.080 y ac.081</w:t>
      </w:r>
    </w:p>
    <w:p w:rsidR="00C4363F" w:rsidRPr="00832299" w:rsidRDefault="00C4363F" w:rsidP="00C4363F">
      <w:pPr>
        <w:pStyle w:val="Prrafodelista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es-AR"/>
        </w:rPr>
      </w:pPr>
      <w:r w:rsidRPr="00832299">
        <w:rPr>
          <w:rFonts w:ascii="Arial Narrow" w:eastAsia="Times New Roman" w:hAnsi="Arial Narrow" w:cs="Arial"/>
          <w:b/>
          <w:color w:val="000000"/>
          <w:sz w:val="20"/>
          <w:szCs w:val="20"/>
          <w:lang w:eastAsia="es-AR"/>
        </w:rPr>
        <w:t xml:space="preserve">ac.110 -  Planchuela 3/4"x1/8" x 6 mts - </w:t>
      </w:r>
      <w:r w:rsidRPr="00832299">
        <w:rPr>
          <w:rFonts w:ascii="Arial Narrow" w:eastAsia="Times New Roman" w:hAnsi="Arial Narrow" w:cs="Arial"/>
          <w:sz w:val="20"/>
          <w:szCs w:val="24"/>
          <w:lang w:eastAsia="es-AR"/>
        </w:rPr>
        <w:t>Se dejó de grabar a partir de Mayo 2014 - utilizar únicamente ac.080 y ac.081</w:t>
      </w:r>
    </w:p>
    <w:p w:rsidR="00C4363F" w:rsidRPr="00832299" w:rsidRDefault="00C4363F" w:rsidP="00C4363F">
      <w:pPr>
        <w:pStyle w:val="Prrafodelista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es-AR"/>
        </w:rPr>
      </w:pPr>
      <w:r w:rsidRPr="00832299">
        <w:rPr>
          <w:rFonts w:ascii="Arial Narrow" w:eastAsia="Times New Roman" w:hAnsi="Arial Narrow" w:cs="Arial"/>
          <w:b/>
          <w:color w:val="000000"/>
          <w:sz w:val="20"/>
          <w:szCs w:val="20"/>
          <w:lang w:eastAsia="es-AR"/>
        </w:rPr>
        <w:t>ac.122 - Planchuela 1/2"x3/16" x 6 mts –</w:t>
      </w:r>
      <w:r w:rsidRPr="00832299">
        <w:rPr>
          <w:rFonts w:ascii="Arial Narrow" w:eastAsia="Times New Roman" w:hAnsi="Arial Narrow" w:cs="Arial"/>
          <w:sz w:val="20"/>
          <w:szCs w:val="24"/>
          <w:lang w:eastAsia="es-AR"/>
        </w:rPr>
        <w:t>Se dejó de grabar a partir de Mayo 2014 - utilizar únicamente ac.080 y ac.081</w:t>
      </w:r>
    </w:p>
    <w:p w:rsidR="00C4363F" w:rsidRPr="00832299" w:rsidRDefault="00C4363F" w:rsidP="00C4363F">
      <w:pPr>
        <w:pStyle w:val="Prrafodelista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es-AR"/>
        </w:rPr>
      </w:pPr>
      <w:r w:rsidRPr="00832299">
        <w:rPr>
          <w:rFonts w:ascii="Arial Narrow" w:eastAsia="Times New Roman" w:hAnsi="Arial Narrow" w:cs="Arial"/>
          <w:b/>
          <w:color w:val="000000"/>
          <w:sz w:val="20"/>
          <w:szCs w:val="20"/>
          <w:lang w:eastAsia="es-AR"/>
        </w:rPr>
        <w:t>ac.123 - Planchuela 1-1/4"x1/8" x 6 mts –</w:t>
      </w:r>
      <w:r w:rsidRPr="00832299">
        <w:rPr>
          <w:rFonts w:ascii="Arial Narrow" w:eastAsia="Times New Roman" w:hAnsi="Arial Narrow" w:cs="Arial"/>
          <w:sz w:val="20"/>
          <w:szCs w:val="24"/>
          <w:lang w:eastAsia="es-AR"/>
        </w:rPr>
        <w:t>Se dejó de grabar a partir de Mayo 2014 - utilizar únicamente ac.080 y ac.081</w:t>
      </w:r>
    </w:p>
    <w:p w:rsidR="00C4363F" w:rsidRPr="00832299" w:rsidRDefault="00C4363F" w:rsidP="00C4363F">
      <w:pPr>
        <w:pStyle w:val="Prrafodelista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es-AR"/>
        </w:rPr>
      </w:pPr>
      <w:r w:rsidRPr="00832299">
        <w:rPr>
          <w:rFonts w:ascii="Arial Narrow" w:eastAsia="Times New Roman" w:hAnsi="Arial Narrow" w:cs="Arial"/>
          <w:b/>
          <w:color w:val="000000"/>
          <w:sz w:val="20"/>
          <w:szCs w:val="20"/>
          <w:lang w:eastAsia="es-AR"/>
        </w:rPr>
        <w:t xml:space="preserve">ac.124 - Planchuela 1"x1/8" x 6 mts – </w:t>
      </w:r>
      <w:r w:rsidRPr="00832299">
        <w:rPr>
          <w:rFonts w:ascii="Arial Narrow" w:eastAsia="Times New Roman" w:hAnsi="Arial Narrow" w:cs="Arial"/>
          <w:sz w:val="20"/>
          <w:szCs w:val="24"/>
          <w:lang w:eastAsia="es-AR"/>
        </w:rPr>
        <w:t>Se dejó de grabar a partir de Mayo 2014 - utilizar únicamente ac.080 y ac.081</w:t>
      </w:r>
    </w:p>
    <w:p w:rsidR="00C4363F" w:rsidRPr="00832299" w:rsidRDefault="00C4363F" w:rsidP="00C4363F">
      <w:pPr>
        <w:pStyle w:val="Prrafodelista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es-AR"/>
        </w:rPr>
      </w:pPr>
      <w:r w:rsidRPr="00832299">
        <w:rPr>
          <w:rFonts w:ascii="Arial Narrow" w:eastAsia="Times New Roman" w:hAnsi="Arial Narrow" w:cs="Arial"/>
          <w:b/>
          <w:color w:val="000000"/>
          <w:sz w:val="20"/>
          <w:szCs w:val="20"/>
          <w:lang w:eastAsia="es-AR"/>
        </w:rPr>
        <w:t>ac.125 - Planchuela 1-1/2"x3/16" x 6 mts -</w:t>
      </w:r>
      <w:r w:rsidRPr="00832299">
        <w:rPr>
          <w:rFonts w:ascii="Arial Narrow" w:eastAsia="Times New Roman" w:hAnsi="Arial Narrow" w:cs="Arial"/>
          <w:sz w:val="20"/>
          <w:szCs w:val="24"/>
          <w:lang w:eastAsia="es-AR"/>
        </w:rPr>
        <w:t>Se dejó de grabar a partir de Mayo 2014 - utilizar únicamente ac.080 y ac.081</w:t>
      </w:r>
    </w:p>
    <w:p w:rsidR="00C4363F" w:rsidRPr="00832299" w:rsidRDefault="00C4363F" w:rsidP="00C4363F">
      <w:pPr>
        <w:spacing w:after="0" w:line="240" w:lineRule="auto"/>
        <w:ind w:right="-405"/>
        <w:rPr>
          <w:rFonts w:ascii="Arial Narrow" w:hAnsi="Arial Narrow"/>
          <w:b/>
          <w:noProof/>
          <w:sz w:val="24"/>
          <w:szCs w:val="24"/>
          <w:lang w:eastAsia="es-AR"/>
        </w:rPr>
      </w:pPr>
    </w:p>
    <w:p w:rsidR="008668EB" w:rsidRPr="00832299" w:rsidRDefault="008668EB" w:rsidP="008668EB">
      <w:pPr>
        <w:pStyle w:val="Prrafodelista"/>
        <w:spacing w:after="0" w:line="240" w:lineRule="auto"/>
        <w:ind w:right="-405"/>
        <w:rPr>
          <w:rFonts w:ascii="Arial Narrow" w:eastAsia="Times New Roman" w:hAnsi="Arial Narrow" w:cs="Arial"/>
          <w:b/>
          <w:sz w:val="20"/>
          <w:szCs w:val="20"/>
          <w:lang w:eastAsia="es-AR"/>
        </w:rPr>
      </w:pPr>
    </w:p>
    <w:p w:rsidR="00832DDA" w:rsidRPr="00832299" w:rsidRDefault="00832DDA" w:rsidP="008668EB">
      <w:pPr>
        <w:pStyle w:val="Prrafodelista"/>
        <w:spacing w:after="0" w:line="240" w:lineRule="auto"/>
        <w:ind w:right="-405"/>
        <w:rPr>
          <w:rFonts w:ascii="Arial Narrow" w:eastAsia="Times New Roman" w:hAnsi="Arial Narrow" w:cs="Arial"/>
          <w:b/>
          <w:szCs w:val="20"/>
          <w:lang w:eastAsia="es-AR"/>
        </w:rPr>
      </w:pPr>
    </w:p>
    <w:p w:rsidR="008668EB" w:rsidRPr="00832299" w:rsidRDefault="008668EB" w:rsidP="008668EB">
      <w:pPr>
        <w:pStyle w:val="Prrafodelista"/>
        <w:spacing w:after="0" w:line="240" w:lineRule="auto"/>
        <w:ind w:left="0" w:right="-405"/>
        <w:rPr>
          <w:rFonts w:ascii="Arial Narrow" w:eastAsia="Times New Roman" w:hAnsi="Arial Narrow" w:cs="Arial"/>
          <w:b/>
          <w:szCs w:val="20"/>
          <w:lang w:eastAsia="es-AR"/>
        </w:rPr>
      </w:pPr>
      <w:r w:rsidRPr="00832299">
        <w:rPr>
          <w:rFonts w:ascii="Arial Narrow" w:eastAsia="Times New Roman" w:hAnsi="Arial Narrow" w:cs="Arial"/>
          <w:b/>
          <w:szCs w:val="20"/>
          <w:lang w:eastAsia="es-AR"/>
        </w:rPr>
        <w:t>CORRECCIONES EN NOMENCLATURA DE CÓDIGOS</w:t>
      </w:r>
    </w:p>
    <w:p w:rsidR="008668EB" w:rsidRPr="00832299" w:rsidRDefault="008668EB" w:rsidP="008668EB">
      <w:pPr>
        <w:pStyle w:val="Prrafodelista"/>
        <w:spacing w:after="0" w:line="240" w:lineRule="auto"/>
        <w:ind w:left="0" w:right="-405"/>
        <w:rPr>
          <w:rFonts w:ascii="Arial Narrow" w:eastAsia="Times New Roman" w:hAnsi="Arial Narrow" w:cs="Arial"/>
          <w:b/>
          <w:sz w:val="20"/>
          <w:szCs w:val="20"/>
          <w:lang w:eastAsia="es-AR"/>
        </w:rPr>
      </w:pPr>
    </w:p>
    <w:p w:rsidR="008668EB" w:rsidRPr="00832299" w:rsidRDefault="008668EB" w:rsidP="008668EB">
      <w:pPr>
        <w:pStyle w:val="Prrafodelista"/>
        <w:numPr>
          <w:ilvl w:val="0"/>
          <w:numId w:val="9"/>
        </w:numPr>
        <w:spacing w:after="0" w:line="240" w:lineRule="auto"/>
        <w:ind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 xml:space="preserve">el.173’ – </w:t>
      </w:r>
      <w:r w:rsidRPr="00832299">
        <w:rPr>
          <w:rFonts w:ascii="Arial Narrow" w:hAnsi="Arial Narrow" w:cs="Arial"/>
          <w:noProof/>
          <w:sz w:val="20"/>
          <w:szCs w:val="24"/>
          <w:lang w:eastAsia="es-AR"/>
        </w:rPr>
        <w:t xml:space="preserve">Se sacó el apóstrofe, siendo: </w:t>
      </w: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>el.173</w:t>
      </w:r>
    </w:p>
    <w:p w:rsidR="008668EB" w:rsidRPr="00832299" w:rsidRDefault="008668EB" w:rsidP="008668EB">
      <w:pPr>
        <w:pStyle w:val="Prrafodelista"/>
        <w:numPr>
          <w:ilvl w:val="0"/>
          <w:numId w:val="9"/>
        </w:numPr>
        <w:spacing w:after="0" w:line="240" w:lineRule="auto"/>
        <w:ind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 xml:space="preserve">el169 – </w:t>
      </w:r>
      <w:r w:rsidRPr="00832299">
        <w:rPr>
          <w:rFonts w:ascii="Arial Narrow" w:hAnsi="Arial Narrow" w:cs="Arial"/>
          <w:noProof/>
          <w:sz w:val="20"/>
          <w:szCs w:val="24"/>
          <w:lang w:eastAsia="es-AR"/>
        </w:rPr>
        <w:t xml:space="preserve">Se colocó el punto, siendo: </w:t>
      </w: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>el.169</w:t>
      </w:r>
    </w:p>
    <w:p w:rsidR="008668EB" w:rsidRPr="00832299" w:rsidRDefault="00C4363F" w:rsidP="008668EB">
      <w:pPr>
        <w:pStyle w:val="Prrafodelista"/>
        <w:numPr>
          <w:ilvl w:val="0"/>
          <w:numId w:val="9"/>
        </w:numPr>
        <w:spacing w:after="0" w:line="240" w:lineRule="auto"/>
        <w:ind w:right="-405"/>
        <w:rPr>
          <w:rFonts w:ascii="Arial Narrow" w:hAnsi="Arial Narrow" w:cs="Arial"/>
          <w:noProof/>
          <w:sz w:val="20"/>
          <w:szCs w:val="24"/>
          <w:lang w:eastAsia="es-AR"/>
        </w:rPr>
      </w:pP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 xml:space="preserve">rv.038 – </w:t>
      </w:r>
      <w:r w:rsidRPr="00832299">
        <w:rPr>
          <w:rFonts w:ascii="Arial Narrow" w:hAnsi="Arial Narrow" w:cs="Arial"/>
          <w:noProof/>
          <w:sz w:val="20"/>
          <w:szCs w:val="24"/>
          <w:lang w:eastAsia="es-AR"/>
        </w:rPr>
        <w:t>Se usa el insumo y precio correspondiente a rv.038b pero la nomenclatura va sin “b”.</w:t>
      </w:r>
    </w:p>
    <w:p w:rsidR="009C011B" w:rsidRPr="00832299" w:rsidRDefault="00C47318" w:rsidP="008668EB">
      <w:pPr>
        <w:pStyle w:val="Prrafodelista"/>
        <w:numPr>
          <w:ilvl w:val="0"/>
          <w:numId w:val="9"/>
        </w:numPr>
        <w:spacing w:after="0" w:line="240" w:lineRule="auto"/>
        <w:ind w:right="-405"/>
        <w:rPr>
          <w:rFonts w:ascii="Arial Narrow" w:hAnsi="Arial Narrow" w:cs="Arial"/>
          <w:noProof/>
          <w:sz w:val="20"/>
          <w:szCs w:val="24"/>
          <w:lang w:eastAsia="es-AR"/>
        </w:rPr>
      </w:pPr>
      <w:r w:rsidRPr="00832299">
        <w:rPr>
          <w:rFonts w:ascii="Arial Narrow" w:hAnsi="Arial Narrow" w:cs="Arial"/>
          <w:noProof/>
          <w:sz w:val="20"/>
          <w:szCs w:val="24"/>
          <w:lang w:eastAsia="es-AR"/>
        </w:rPr>
        <w:t>Aparecen dos insumos diferentes con el mismo código y mismo precio:</w:t>
      </w:r>
    </w:p>
    <w:p w:rsidR="00E138AA" w:rsidRPr="00832299" w:rsidRDefault="00E138AA" w:rsidP="00E138AA">
      <w:pPr>
        <w:pStyle w:val="Prrafodelista"/>
        <w:spacing w:after="0" w:line="240" w:lineRule="auto"/>
        <w:ind w:right="-405"/>
        <w:rPr>
          <w:rFonts w:ascii="Arial Narrow" w:hAnsi="Arial Narrow" w:cs="Arial"/>
          <w:noProof/>
          <w:sz w:val="20"/>
          <w:szCs w:val="24"/>
          <w:lang w:eastAsia="es-AR"/>
        </w:rPr>
      </w:pPr>
    </w:p>
    <w:tbl>
      <w:tblPr>
        <w:tblW w:w="7381" w:type="dxa"/>
        <w:tblInd w:w="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732"/>
        <w:gridCol w:w="780"/>
        <w:gridCol w:w="1629"/>
      </w:tblGrid>
      <w:tr w:rsidR="00E138AA" w:rsidRPr="00832299" w:rsidTr="00542E0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8AA" w:rsidRPr="00832299" w:rsidRDefault="00E138AA" w:rsidP="00E138AA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  <w:t>ga.161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AA" w:rsidRPr="00832299" w:rsidRDefault="008E2919" w:rsidP="00E138AA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  <w:t>LLAVE PASO GAS BRONCE ½"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AA" w:rsidRPr="00832299" w:rsidRDefault="00E138AA" w:rsidP="00E138AA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>u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AA" w:rsidRPr="00832299" w:rsidRDefault="00E138AA" w:rsidP="00E138AA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 xml:space="preserve"> $                    31,36 </w:t>
            </w:r>
          </w:p>
        </w:tc>
      </w:tr>
      <w:tr w:rsidR="00C47318" w:rsidRPr="00832299" w:rsidTr="00542E0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sz w:val="16"/>
                <w:szCs w:val="16"/>
                <w:lang w:eastAsia="es-AR"/>
              </w:rPr>
              <w:t>ga.161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18" w:rsidRPr="00832299" w:rsidRDefault="008E2919" w:rsidP="00C47318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>CODO EPOXI 25 MM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>u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 xml:space="preserve"> $                    31,36 </w:t>
            </w:r>
          </w:p>
        </w:tc>
      </w:tr>
      <w:tr w:rsidR="00C47318" w:rsidRPr="00832299" w:rsidTr="00542E0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  <w:t>ga.169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18" w:rsidRPr="00832299" w:rsidRDefault="008E2919" w:rsidP="00C47318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  <w:t>BUJES RED. EPOXI 3/4*1/2      73289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>u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 xml:space="preserve"> $                    16,94 </w:t>
            </w:r>
          </w:p>
        </w:tc>
      </w:tr>
      <w:tr w:rsidR="00C47318" w:rsidRPr="00832299" w:rsidTr="00542E0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  <w:t>ga.170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18" w:rsidRPr="00832299" w:rsidRDefault="008E2919" w:rsidP="00C47318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  <w:t>TAPON MACHO EPOXI DE 1/2      73340 L.T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>u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 xml:space="preserve"> $                    26,93 </w:t>
            </w:r>
          </w:p>
        </w:tc>
      </w:tr>
      <w:tr w:rsidR="00C47318" w:rsidRPr="00832299" w:rsidTr="00542E0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  <w:t>ga.171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18" w:rsidRPr="00832299" w:rsidRDefault="008E2919" w:rsidP="00C47318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  <w:t>TAPON MACHO EPOXI DE 3/4      73342 L.T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>u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 xml:space="preserve"> $                    37,97 </w:t>
            </w:r>
          </w:p>
        </w:tc>
      </w:tr>
      <w:tr w:rsidR="00C47318" w:rsidRPr="00832299" w:rsidTr="00542E0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sz w:val="16"/>
                <w:szCs w:val="16"/>
                <w:lang w:eastAsia="es-AR"/>
              </w:rPr>
              <w:t>ga.169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18" w:rsidRPr="00832299" w:rsidRDefault="008E2919" w:rsidP="00C47318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>TEE EPOXI 13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>u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 xml:space="preserve"> $                    16,94 </w:t>
            </w:r>
          </w:p>
        </w:tc>
      </w:tr>
      <w:tr w:rsidR="00C47318" w:rsidRPr="00832299" w:rsidTr="00542E0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sz w:val="16"/>
                <w:szCs w:val="16"/>
                <w:lang w:eastAsia="es-AR"/>
              </w:rPr>
              <w:t>ga.170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18" w:rsidRPr="00832299" w:rsidRDefault="008E2919" w:rsidP="00C47318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>TEE EPOXI 19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>u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 xml:space="preserve"> $                    26,93 </w:t>
            </w:r>
          </w:p>
        </w:tc>
      </w:tr>
      <w:tr w:rsidR="00C47318" w:rsidRPr="00832299" w:rsidTr="00542E0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sz w:val="16"/>
                <w:szCs w:val="16"/>
                <w:lang w:eastAsia="es-AR"/>
              </w:rPr>
              <w:t>ga.171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18" w:rsidRPr="00832299" w:rsidRDefault="008E2919" w:rsidP="00C47318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>TEE EPOXI 25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>u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 xml:space="preserve"> $                    37,97 </w:t>
            </w:r>
          </w:p>
        </w:tc>
      </w:tr>
      <w:tr w:rsidR="00C47318" w:rsidRPr="00832299" w:rsidTr="00542E0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sz w:val="16"/>
                <w:szCs w:val="16"/>
                <w:lang w:eastAsia="es-AR"/>
              </w:rPr>
              <w:t>ad.001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18" w:rsidRPr="00832299" w:rsidRDefault="008E2919" w:rsidP="00C47318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>ANTISOL NORMALIZADO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>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 xml:space="preserve"> $                    14,54 </w:t>
            </w:r>
          </w:p>
        </w:tc>
      </w:tr>
      <w:tr w:rsidR="00C47318" w:rsidRPr="00832299" w:rsidTr="00542E0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  <w:t>ad.001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18" w:rsidRPr="00832299" w:rsidRDefault="008E2919" w:rsidP="00C47318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s-AR"/>
              </w:rPr>
              <w:t>ADOQUIN 10X10 ESF.4/7 COLOR GRIS O MIXTO (110KG POR M2)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>u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18" w:rsidRPr="00832299" w:rsidRDefault="00C47318" w:rsidP="00C47318">
            <w:pPr>
              <w:spacing w:after="0" w:line="240" w:lineRule="auto"/>
              <w:ind w:left="-353" w:firstLine="353"/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6"/>
                <w:szCs w:val="16"/>
                <w:lang w:eastAsia="es-AR"/>
              </w:rPr>
              <w:t xml:space="preserve"> $                    14,54 </w:t>
            </w:r>
          </w:p>
        </w:tc>
      </w:tr>
    </w:tbl>
    <w:p w:rsidR="008E2919" w:rsidRPr="00832299" w:rsidRDefault="008E2919" w:rsidP="00C47318">
      <w:pPr>
        <w:spacing w:after="0" w:line="240" w:lineRule="auto"/>
        <w:ind w:left="720" w:right="-405"/>
        <w:rPr>
          <w:rFonts w:ascii="Arial Narrow" w:hAnsi="Arial Narrow" w:cs="Arial"/>
          <w:noProof/>
          <w:sz w:val="20"/>
          <w:szCs w:val="24"/>
          <w:lang w:eastAsia="es-AR"/>
        </w:rPr>
      </w:pPr>
    </w:p>
    <w:p w:rsidR="00C47318" w:rsidRPr="00832299" w:rsidRDefault="00C47318" w:rsidP="00C47318">
      <w:pPr>
        <w:spacing w:after="0" w:line="240" w:lineRule="auto"/>
        <w:ind w:left="720" w:right="-405"/>
        <w:rPr>
          <w:rFonts w:ascii="Arial Narrow" w:hAnsi="Arial Narrow" w:cs="Arial"/>
          <w:noProof/>
          <w:sz w:val="20"/>
          <w:szCs w:val="24"/>
          <w:lang w:eastAsia="es-AR"/>
        </w:rPr>
      </w:pPr>
      <w:r w:rsidRPr="00832299">
        <w:rPr>
          <w:rFonts w:ascii="Arial Narrow" w:hAnsi="Arial Narrow" w:cs="Arial"/>
          <w:noProof/>
          <w:sz w:val="20"/>
          <w:szCs w:val="24"/>
          <w:lang w:eastAsia="es-AR"/>
        </w:rPr>
        <w:t>En negro se seleccionaron los correctos</w:t>
      </w:r>
      <w:r w:rsidR="00E138AA" w:rsidRPr="00832299">
        <w:rPr>
          <w:rFonts w:ascii="Arial Narrow" w:hAnsi="Arial Narrow" w:cs="Arial"/>
          <w:noProof/>
          <w:sz w:val="20"/>
          <w:szCs w:val="24"/>
          <w:lang w:eastAsia="es-AR"/>
        </w:rPr>
        <w:t>, en rojo los que se eliminaron ya que para los mismos hay otros códigos existentes:</w:t>
      </w:r>
    </w:p>
    <w:p w:rsidR="008E2919" w:rsidRPr="00832299" w:rsidRDefault="008E2919" w:rsidP="00C47318">
      <w:pPr>
        <w:spacing w:after="0" w:line="240" w:lineRule="auto"/>
        <w:ind w:left="720" w:right="-405"/>
        <w:rPr>
          <w:rFonts w:ascii="Arial Narrow" w:hAnsi="Arial Narrow" w:cs="Arial"/>
          <w:noProof/>
          <w:sz w:val="20"/>
          <w:szCs w:val="24"/>
          <w:lang w:eastAsia="es-AR"/>
        </w:rPr>
      </w:pPr>
    </w:p>
    <w:p w:rsidR="00E138AA" w:rsidRPr="00832299" w:rsidRDefault="00E138AA" w:rsidP="00832299">
      <w:pPr>
        <w:spacing w:after="0" w:line="240" w:lineRule="auto"/>
        <w:ind w:left="709"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 xml:space="preserve">-  </w:t>
      </w:r>
      <w:r w:rsidR="00327CA9"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 xml:space="preserve">rv.040 - </w:t>
      </w:r>
      <w:r w:rsidR="008E2919"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>ADOQUIN 10X10 ESF.4/7 COLOR GRIS O MIXTO (110KG POR M2).</w:t>
      </w:r>
    </w:p>
    <w:p w:rsidR="00E138AA" w:rsidRPr="00832299" w:rsidRDefault="00E138AA" w:rsidP="00832299">
      <w:pPr>
        <w:spacing w:after="0" w:line="240" w:lineRule="auto"/>
        <w:ind w:left="709"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 xml:space="preserve">-  ga.180 – </w:t>
      </w:r>
      <w:r w:rsidR="008E2919"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>BUJE REDUCCIÓN EPOXI ¾” X ½”.</w:t>
      </w:r>
    </w:p>
    <w:p w:rsidR="00E138AA" w:rsidRPr="00832299" w:rsidRDefault="00E138AA" w:rsidP="00832299">
      <w:pPr>
        <w:spacing w:after="0" w:line="240" w:lineRule="auto"/>
        <w:ind w:left="709"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ab/>
      </w: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ab/>
      </w: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ab/>
      </w:r>
      <w:r w:rsidR="00461207"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ab/>
      </w:r>
      <w:r w:rsidR="00461207"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ab/>
      </w: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 xml:space="preserve">  -  ga.200 – </w:t>
      </w:r>
      <w:r w:rsidR="008E2919"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>TAPÓN MACHO EPOXI ¾”.</w:t>
      </w:r>
    </w:p>
    <w:p w:rsidR="00E138AA" w:rsidRPr="00832299" w:rsidRDefault="00E138AA" w:rsidP="00832299">
      <w:pPr>
        <w:spacing w:after="0" w:line="240" w:lineRule="auto"/>
        <w:ind w:left="709"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ab/>
      </w: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ab/>
      </w: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ab/>
      </w:r>
      <w:r w:rsidR="00461207"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ab/>
      </w:r>
      <w:r w:rsidR="00461207"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ab/>
      </w: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 xml:space="preserve">  -  ga.201 – </w:t>
      </w:r>
      <w:r w:rsidR="008E2919"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>TAPÓN MACHO EPOXI ½”.</w:t>
      </w:r>
    </w:p>
    <w:p w:rsidR="00E138AA" w:rsidRPr="00832299" w:rsidRDefault="00E138AA" w:rsidP="00832299">
      <w:pPr>
        <w:spacing w:after="0" w:line="240" w:lineRule="auto"/>
        <w:ind w:left="709"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ab/>
      </w: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ab/>
      </w: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ab/>
      </w:r>
      <w:r w:rsidR="00461207"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ab/>
      </w:r>
      <w:r w:rsidR="00461207"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ab/>
      </w:r>
      <w:r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 xml:space="preserve">  -  gajo.161 – </w:t>
      </w:r>
      <w:r w:rsidR="008E2919" w:rsidRPr="00832299">
        <w:rPr>
          <w:rFonts w:ascii="Arial Narrow" w:hAnsi="Arial Narrow" w:cs="Arial"/>
          <w:b/>
          <w:noProof/>
          <w:sz w:val="20"/>
          <w:szCs w:val="24"/>
          <w:lang w:eastAsia="es-AR"/>
        </w:rPr>
        <w:t>LLAVE PASO GAS BRONCE ½”.</w:t>
      </w:r>
    </w:p>
    <w:p w:rsidR="00516021" w:rsidRPr="00832299" w:rsidRDefault="00516021" w:rsidP="00327CA9">
      <w:pPr>
        <w:spacing w:after="0" w:line="240" w:lineRule="auto"/>
        <w:ind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</w:p>
    <w:p w:rsidR="00832DDA" w:rsidRPr="00832299" w:rsidRDefault="00832DDA" w:rsidP="00327CA9">
      <w:pPr>
        <w:spacing w:after="0" w:line="240" w:lineRule="auto"/>
        <w:ind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</w:p>
    <w:p w:rsidR="00832DDA" w:rsidRPr="00832299" w:rsidRDefault="00832DDA" w:rsidP="00327CA9">
      <w:pPr>
        <w:spacing w:after="0" w:line="240" w:lineRule="auto"/>
        <w:ind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</w:p>
    <w:p w:rsidR="00CC09EB" w:rsidRPr="00832299" w:rsidRDefault="00CC09EB" w:rsidP="00327CA9">
      <w:pPr>
        <w:spacing w:after="0" w:line="240" w:lineRule="auto"/>
        <w:ind w:right="-405"/>
        <w:rPr>
          <w:rFonts w:ascii="Arial Narrow" w:hAnsi="Arial Narrow" w:cs="Arial"/>
          <w:b/>
          <w:noProof/>
          <w:szCs w:val="24"/>
          <w:lang w:eastAsia="es-AR"/>
        </w:rPr>
      </w:pPr>
      <w:r w:rsidRPr="00832299">
        <w:rPr>
          <w:rFonts w:ascii="Arial Narrow" w:hAnsi="Arial Narrow" w:cs="Arial"/>
          <w:b/>
          <w:noProof/>
          <w:szCs w:val="24"/>
          <w:lang w:eastAsia="es-AR"/>
        </w:rPr>
        <w:t>SE AGREGA AL LISTADO DE PRECIOS TESTIGOS:</w:t>
      </w:r>
    </w:p>
    <w:p w:rsidR="00CC09EB" w:rsidRPr="00832299" w:rsidRDefault="00CC09EB" w:rsidP="00327CA9">
      <w:pPr>
        <w:spacing w:after="0" w:line="240" w:lineRule="auto"/>
        <w:ind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</w:p>
    <w:p w:rsidR="00CC09EB" w:rsidRPr="00832299" w:rsidRDefault="00CC09EB" w:rsidP="00CC09EB">
      <w:pPr>
        <w:pStyle w:val="Prrafodelista"/>
        <w:numPr>
          <w:ilvl w:val="0"/>
          <w:numId w:val="17"/>
        </w:numPr>
        <w:spacing w:after="0" w:line="240" w:lineRule="auto"/>
        <w:ind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  <w:r w:rsidRPr="00832299">
        <w:rPr>
          <w:rFonts w:ascii="Arial Narrow" w:hAnsi="Arial Narrow"/>
          <w:b/>
        </w:rPr>
        <w:t>re.085</w:t>
      </w:r>
      <w:r w:rsidRPr="00832299">
        <w:rPr>
          <w:rFonts w:ascii="Arial Narrow" w:hAnsi="Arial Narrow"/>
        </w:rPr>
        <w:t xml:space="preserve"> -  CAJA DE DISTRIB POLYESTER CONJ. SECC. APR C/FUSIBLES SETA – que aparece en la fórmula resumen: </w:t>
      </w:r>
      <w:r w:rsidRPr="00832299">
        <w:rPr>
          <w:rFonts w:ascii="Arial Narrow" w:hAnsi="Arial Narrow"/>
          <w:b/>
        </w:rPr>
        <w:t>1.60.01.F: construcción de SETA 315 Kva.</w:t>
      </w:r>
    </w:p>
    <w:p w:rsidR="00832DDA" w:rsidRPr="00832299" w:rsidRDefault="00832DDA" w:rsidP="00832DDA">
      <w:pPr>
        <w:pStyle w:val="Prrafodelista"/>
        <w:spacing w:after="0" w:line="240" w:lineRule="auto"/>
        <w:ind w:left="1065" w:right="-405"/>
        <w:rPr>
          <w:rFonts w:ascii="Arial Narrow" w:hAnsi="Arial Narrow"/>
          <w:b/>
        </w:rPr>
      </w:pPr>
    </w:p>
    <w:p w:rsidR="00832DDA" w:rsidRDefault="00832DDA" w:rsidP="00832DDA">
      <w:pPr>
        <w:pStyle w:val="Prrafodelista"/>
        <w:spacing w:after="0" w:line="240" w:lineRule="auto"/>
        <w:ind w:left="1065"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</w:p>
    <w:p w:rsidR="00832299" w:rsidRDefault="00832299" w:rsidP="00832DDA">
      <w:pPr>
        <w:pStyle w:val="Prrafodelista"/>
        <w:spacing w:after="0" w:line="240" w:lineRule="auto"/>
        <w:ind w:left="1065"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</w:p>
    <w:p w:rsidR="00832299" w:rsidRPr="00832299" w:rsidRDefault="00832299" w:rsidP="00832DDA">
      <w:pPr>
        <w:pStyle w:val="Prrafodelista"/>
        <w:spacing w:after="0" w:line="240" w:lineRule="auto"/>
        <w:ind w:left="1065"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</w:p>
    <w:p w:rsidR="00CC09EB" w:rsidRPr="00832299" w:rsidRDefault="00CC09EB" w:rsidP="00327CA9">
      <w:pPr>
        <w:spacing w:after="0" w:line="240" w:lineRule="auto"/>
        <w:ind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</w:p>
    <w:p w:rsidR="00E138AA" w:rsidRPr="00B9261B" w:rsidRDefault="00F407BE" w:rsidP="00327CA9">
      <w:pPr>
        <w:spacing w:after="0" w:line="240" w:lineRule="auto"/>
        <w:ind w:right="-405"/>
        <w:rPr>
          <w:rFonts w:ascii="Arial Narrow" w:hAnsi="Arial Narrow" w:cs="Arial"/>
          <w:b/>
          <w:noProof/>
          <w:szCs w:val="24"/>
          <w:lang w:eastAsia="es-AR"/>
        </w:rPr>
      </w:pPr>
      <w:r w:rsidRPr="00B9261B">
        <w:rPr>
          <w:rFonts w:ascii="Arial Narrow" w:hAnsi="Arial Narrow" w:cs="Arial"/>
          <w:b/>
          <w:noProof/>
          <w:szCs w:val="24"/>
          <w:lang w:eastAsia="es-AR"/>
        </w:rPr>
        <w:t>INSUMOS FALTANTES EN EL LISTADO PARA LOS ORGANISMOS:</w:t>
      </w:r>
    </w:p>
    <w:p w:rsidR="00F407BE" w:rsidRPr="00832299" w:rsidRDefault="00F407BE" w:rsidP="00327CA9">
      <w:pPr>
        <w:spacing w:after="0" w:line="240" w:lineRule="auto"/>
        <w:ind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</w:p>
    <w:p w:rsidR="00832299" w:rsidRPr="00832299" w:rsidRDefault="00832299" w:rsidP="00327CA9">
      <w:pPr>
        <w:spacing w:after="0" w:line="240" w:lineRule="auto"/>
        <w:ind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</w:p>
    <w:tbl>
      <w:tblPr>
        <w:tblW w:w="6665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5637"/>
      </w:tblGrid>
      <w:tr w:rsidR="00620224" w:rsidRPr="00832299" w:rsidTr="00620224">
        <w:trPr>
          <w:trHeight w:val="298"/>
        </w:trPr>
        <w:tc>
          <w:tcPr>
            <w:tcW w:w="1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24" w:rsidRPr="00832299" w:rsidRDefault="00620224" w:rsidP="00F407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  <w:t>el.161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4" w:rsidRPr="00832299" w:rsidRDefault="008E2919" w:rsidP="00F407B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  <w:t>LLAVE 1 PTO.EXT.LUMIN.MIG.1787 PLASNAVI</w:t>
            </w:r>
          </w:p>
        </w:tc>
      </w:tr>
      <w:tr w:rsidR="00620224" w:rsidRPr="00832299" w:rsidTr="00620224">
        <w:trPr>
          <w:trHeight w:val="298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24" w:rsidRPr="00832299" w:rsidRDefault="00620224" w:rsidP="00F407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  <w:t>el.162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4" w:rsidRPr="00832299" w:rsidRDefault="008E2919" w:rsidP="00F407B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  <w:t>LLAVE 2 PTOS.EXT.LUMIN.MIG.1788 PLASNAVI</w:t>
            </w:r>
          </w:p>
        </w:tc>
      </w:tr>
      <w:tr w:rsidR="00620224" w:rsidRPr="00832299" w:rsidTr="00620224">
        <w:trPr>
          <w:trHeight w:val="298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24" w:rsidRPr="00832299" w:rsidRDefault="00620224" w:rsidP="00F407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  <w:t>el.169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4" w:rsidRPr="00832299" w:rsidRDefault="008E2919" w:rsidP="00F407B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  <w:t>CONECTORES HIERRO DE 3/4"</w:t>
            </w:r>
          </w:p>
        </w:tc>
      </w:tr>
      <w:tr w:rsidR="00620224" w:rsidRPr="00832299" w:rsidTr="00620224">
        <w:trPr>
          <w:trHeight w:val="298"/>
        </w:trPr>
        <w:tc>
          <w:tcPr>
            <w:tcW w:w="1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24" w:rsidRPr="00832299" w:rsidRDefault="00620224" w:rsidP="00F407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  <w:t>ga.150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224" w:rsidRPr="00832299" w:rsidRDefault="008E2919" w:rsidP="00F407B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  <w:t>CAÑO EXTRUÍDO 19 MM</w:t>
            </w:r>
          </w:p>
        </w:tc>
      </w:tr>
      <w:tr w:rsidR="00620224" w:rsidRPr="00832299" w:rsidTr="00620224">
        <w:trPr>
          <w:trHeight w:val="298"/>
        </w:trPr>
        <w:tc>
          <w:tcPr>
            <w:tcW w:w="1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24" w:rsidRPr="00832299" w:rsidRDefault="00620224" w:rsidP="006202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  <w:t>ga.164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224" w:rsidRPr="00832299" w:rsidRDefault="008E2919" w:rsidP="0062022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  <w:t>CAÑO EPOXI 13 MM</w:t>
            </w:r>
          </w:p>
        </w:tc>
      </w:tr>
      <w:tr w:rsidR="00620224" w:rsidRPr="00832299" w:rsidTr="00620224">
        <w:trPr>
          <w:trHeight w:val="298"/>
        </w:trPr>
        <w:tc>
          <w:tcPr>
            <w:tcW w:w="1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24" w:rsidRPr="00832299" w:rsidRDefault="00620224" w:rsidP="006202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  <w:t>ga.165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224" w:rsidRPr="00832299" w:rsidRDefault="008E2919" w:rsidP="0062022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  <w:t xml:space="preserve">CODOS HH 90° EPOXI 1/2"     </w:t>
            </w:r>
          </w:p>
        </w:tc>
      </w:tr>
      <w:tr w:rsidR="00620224" w:rsidRPr="00832299" w:rsidTr="00620224">
        <w:trPr>
          <w:trHeight w:val="298"/>
        </w:trPr>
        <w:tc>
          <w:tcPr>
            <w:tcW w:w="1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24" w:rsidRPr="00832299" w:rsidRDefault="00620224" w:rsidP="006202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  <w:t>ga.174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224" w:rsidRPr="00832299" w:rsidRDefault="008E2919" w:rsidP="0062022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  <w:t>SOMBRERETE CHAPA APROBADO DE 100 C/TORN.</w:t>
            </w:r>
          </w:p>
        </w:tc>
      </w:tr>
      <w:tr w:rsidR="00620224" w:rsidRPr="00832299" w:rsidTr="00620224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4" w:rsidRPr="00832299" w:rsidRDefault="00620224" w:rsidP="006202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  <w:t>ga.151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4" w:rsidRPr="00832299" w:rsidRDefault="008E2919" w:rsidP="0062022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  <w:t>CAÑO EXTRUIDO 25 MM</w:t>
            </w:r>
          </w:p>
        </w:tc>
      </w:tr>
      <w:tr w:rsidR="00D60925" w:rsidRPr="00832299" w:rsidTr="00D60925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25" w:rsidRPr="00832299" w:rsidRDefault="00D60925" w:rsidP="00D609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  <w:t>sa.022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25" w:rsidRPr="00832299" w:rsidRDefault="008E2919" w:rsidP="00D609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  <w:t>ASIENTO P/INODORO PVC</w:t>
            </w:r>
          </w:p>
        </w:tc>
      </w:tr>
      <w:tr w:rsidR="00D60925" w:rsidRPr="00832299" w:rsidTr="00D60925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25" w:rsidRPr="00832299" w:rsidRDefault="00D60925" w:rsidP="00D609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  <w:t>sa.332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25" w:rsidRPr="00832299" w:rsidRDefault="008E2919" w:rsidP="00D609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  <w:t>FLOTANTE P/TANQUE         ½"</w:t>
            </w:r>
          </w:p>
        </w:tc>
      </w:tr>
      <w:tr w:rsidR="00D60925" w:rsidRPr="00832299" w:rsidTr="00D60925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25" w:rsidRPr="00832299" w:rsidRDefault="00D60925" w:rsidP="00D609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  <w:t>sa.343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25" w:rsidRPr="00832299" w:rsidRDefault="008E2919" w:rsidP="00D609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  <w:t>ASIENTO P/INODORO MONKOTO BLANCO 39030</w:t>
            </w:r>
          </w:p>
        </w:tc>
      </w:tr>
      <w:tr w:rsidR="00D60925" w:rsidRPr="00832299" w:rsidTr="00D60925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25" w:rsidRPr="00832299" w:rsidRDefault="00D60925" w:rsidP="00D609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  <w:t>sa.345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25" w:rsidRPr="00832299" w:rsidRDefault="008E2919" w:rsidP="00D609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  <w:t xml:space="preserve">SELLA ROSCA HIDRO 3 X 125 CC </w:t>
            </w:r>
          </w:p>
        </w:tc>
      </w:tr>
      <w:tr w:rsidR="00D60925" w:rsidRPr="00832299" w:rsidTr="00D60925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25" w:rsidRPr="00832299" w:rsidRDefault="00D60925" w:rsidP="00D609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b/>
                <w:sz w:val="18"/>
                <w:szCs w:val="20"/>
                <w:lang w:eastAsia="es-AR"/>
              </w:rPr>
              <w:t>sa.140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25" w:rsidRPr="00832299" w:rsidRDefault="008E2919" w:rsidP="00D609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</w:pPr>
            <w:r w:rsidRPr="00832299">
              <w:rPr>
                <w:rFonts w:ascii="Arial Narrow" w:eastAsia="Times New Roman" w:hAnsi="Arial Narrow" w:cs="Arial"/>
                <w:sz w:val="18"/>
                <w:szCs w:val="20"/>
                <w:lang w:eastAsia="es-AR"/>
              </w:rPr>
              <w:t>TORNILLO BRONCE P/INODORO</w:t>
            </w:r>
          </w:p>
        </w:tc>
      </w:tr>
    </w:tbl>
    <w:p w:rsidR="00F407BE" w:rsidRPr="00832299" w:rsidRDefault="00F407BE" w:rsidP="00F407BE">
      <w:pPr>
        <w:spacing w:after="0" w:line="240" w:lineRule="auto"/>
        <w:ind w:right="-405"/>
        <w:rPr>
          <w:rFonts w:ascii="Arial Narrow" w:hAnsi="Arial Narrow" w:cs="Arial"/>
          <w:b/>
          <w:noProof/>
          <w:sz w:val="20"/>
          <w:szCs w:val="24"/>
          <w:lang w:eastAsia="es-AR"/>
        </w:rPr>
      </w:pPr>
    </w:p>
    <w:p w:rsidR="000E4BEF" w:rsidRPr="00832299" w:rsidRDefault="000E4BEF" w:rsidP="006F1C35">
      <w:pPr>
        <w:spacing w:after="0" w:line="240" w:lineRule="auto"/>
        <w:ind w:right="-405"/>
        <w:rPr>
          <w:rFonts w:ascii="Arial Narrow" w:hAnsi="Arial Narrow" w:cs="Arial"/>
          <w:noProof/>
          <w:sz w:val="20"/>
          <w:szCs w:val="24"/>
          <w:lang w:eastAsia="es-AR"/>
        </w:rPr>
      </w:pPr>
    </w:p>
    <w:p w:rsidR="006113A0" w:rsidRPr="00B9261B" w:rsidRDefault="004141BD" w:rsidP="006F1C35">
      <w:pPr>
        <w:spacing w:after="0" w:line="240" w:lineRule="auto"/>
        <w:ind w:right="-405"/>
        <w:rPr>
          <w:rFonts w:ascii="Arial Narrow" w:hAnsi="Arial Narrow" w:cs="Arial"/>
          <w:noProof/>
          <w:sz w:val="24"/>
          <w:szCs w:val="24"/>
          <w:lang w:eastAsia="es-AR"/>
        </w:rPr>
      </w:pPr>
      <w:r w:rsidRPr="00B9261B">
        <w:rPr>
          <w:rFonts w:ascii="Arial Narrow" w:hAnsi="Arial Narrow" w:cs="Arial"/>
          <w:b/>
          <w:noProof/>
          <w:sz w:val="24"/>
          <w:szCs w:val="24"/>
          <w:lang w:eastAsia="es-AR"/>
        </w:rPr>
        <w:t>Nota</w:t>
      </w:r>
      <w:r w:rsidRPr="00B9261B">
        <w:rPr>
          <w:rFonts w:ascii="Arial Narrow" w:hAnsi="Arial Narrow" w:cs="Arial"/>
          <w:noProof/>
          <w:sz w:val="24"/>
          <w:szCs w:val="24"/>
          <w:lang w:eastAsia="es-AR"/>
        </w:rPr>
        <w:t>: Luego de lo expuesto anteriormente quedan 654 insumos</w:t>
      </w:r>
      <w:r w:rsidR="000E4BEF" w:rsidRPr="00B9261B">
        <w:rPr>
          <w:rFonts w:ascii="Arial Narrow" w:hAnsi="Arial Narrow" w:cs="Arial"/>
          <w:noProof/>
          <w:sz w:val="24"/>
          <w:szCs w:val="24"/>
          <w:lang w:eastAsia="es-AR"/>
        </w:rPr>
        <w:t>, con lo cual se procedio a generar un nuevo formato en excel en funcion de lo detallado. Ante cualquier duda e inconveniente el registro queda a su disposición</w:t>
      </w:r>
      <w:r w:rsidR="008634F9" w:rsidRPr="00B9261B">
        <w:rPr>
          <w:rFonts w:ascii="Arial Narrow" w:hAnsi="Arial Narrow" w:cs="Arial"/>
          <w:noProof/>
          <w:sz w:val="24"/>
          <w:szCs w:val="24"/>
          <w:lang w:eastAsia="es-AR"/>
        </w:rPr>
        <w:t>.-</w:t>
      </w:r>
    </w:p>
    <w:p w:rsidR="000E4BEF" w:rsidRPr="00B9261B" w:rsidRDefault="000E4BEF" w:rsidP="006F1C35">
      <w:pPr>
        <w:spacing w:after="0" w:line="240" w:lineRule="auto"/>
        <w:ind w:right="-405"/>
        <w:rPr>
          <w:rFonts w:ascii="Arial Narrow" w:hAnsi="Arial Narrow" w:cs="Arial"/>
          <w:noProof/>
          <w:sz w:val="24"/>
          <w:szCs w:val="24"/>
          <w:lang w:eastAsia="es-AR"/>
        </w:rPr>
      </w:pPr>
    </w:p>
    <w:p w:rsidR="004141BD" w:rsidRPr="00832299" w:rsidRDefault="004141BD" w:rsidP="00351D46">
      <w:pPr>
        <w:jc w:val="right"/>
        <w:rPr>
          <w:rFonts w:ascii="Arial Narrow" w:hAnsi="Arial Narrow" w:cs="Arial"/>
        </w:rPr>
      </w:pPr>
    </w:p>
    <w:p w:rsidR="00351D46" w:rsidRPr="00832299" w:rsidRDefault="00351D46" w:rsidP="00351D46">
      <w:pPr>
        <w:jc w:val="right"/>
        <w:rPr>
          <w:rFonts w:ascii="Arial Narrow" w:hAnsi="Arial Narrow" w:cs="Arial"/>
        </w:rPr>
      </w:pPr>
      <w:r w:rsidRPr="00832299">
        <w:rPr>
          <w:rFonts w:ascii="Arial Narrow" w:hAnsi="Arial Narrow" w:cs="Arial"/>
        </w:rPr>
        <w:t>Sirva el presente de atento informe.-</w:t>
      </w:r>
    </w:p>
    <w:p w:rsidR="00964A4D" w:rsidRPr="000F08CB" w:rsidRDefault="00964A4D" w:rsidP="00B44101">
      <w:pPr>
        <w:spacing w:after="0" w:line="240" w:lineRule="auto"/>
        <w:rPr>
          <w:rFonts w:ascii="Arial Narrow" w:hAnsi="Arial Narrow"/>
          <w:b/>
          <w:color w:val="FF0000"/>
          <w:sz w:val="18"/>
          <w:szCs w:val="18"/>
          <w:lang w:eastAsia="es-AR"/>
        </w:rPr>
      </w:pPr>
    </w:p>
    <w:sectPr w:rsidR="00964A4D" w:rsidRPr="000F08CB" w:rsidSect="00832DDA">
      <w:pgSz w:w="11907" w:h="16840" w:code="9"/>
      <w:pgMar w:top="851" w:right="850" w:bottom="1276" w:left="1701" w:header="709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38" w:rsidRDefault="004F7838" w:rsidP="00893091">
      <w:pPr>
        <w:spacing w:after="0" w:line="240" w:lineRule="auto"/>
      </w:pPr>
      <w:r>
        <w:separator/>
      </w:r>
    </w:p>
  </w:endnote>
  <w:endnote w:type="continuationSeparator" w:id="0">
    <w:p w:rsidR="004F7838" w:rsidRDefault="004F7838" w:rsidP="0089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38" w:rsidRDefault="004F7838" w:rsidP="00893091">
      <w:pPr>
        <w:spacing w:after="0" w:line="240" w:lineRule="auto"/>
      </w:pPr>
      <w:r>
        <w:separator/>
      </w:r>
    </w:p>
  </w:footnote>
  <w:footnote w:type="continuationSeparator" w:id="0">
    <w:p w:rsidR="004F7838" w:rsidRDefault="004F7838" w:rsidP="0089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40B4"/>
    <w:multiLevelType w:val="hybridMultilevel"/>
    <w:tmpl w:val="68EA55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672F"/>
    <w:multiLevelType w:val="hybridMultilevel"/>
    <w:tmpl w:val="9E98CB4C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386D40"/>
    <w:multiLevelType w:val="hybridMultilevel"/>
    <w:tmpl w:val="15DCE2D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DD5A21"/>
    <w:multiLevelType w:val="hybridMultilevel"/>
    <w:tmpl w:val="81DA17D0"/>
    <w:lvl w:ilvl="0" w:tplc="9B8027D6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 w15:restartNumberingAfterBreak="0">
    <w:nsid w:val="38072FE4"/>
    <w:multiLevelType w:val="hybridMultilevel"/>
    <w:tmpl w:val="00EA6D8C"/>
    <w:lvl w:ilvl="0" w:tplc="06F2DD8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362D4"/>
    <w:multiLevelType w:val="hybridMultilevel"/>
    <w:tmpl w:val="9C60B2EA"/>
    <w:lvl w:ilvl="0" w:tplc="AEEAB886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B601BA7"/>
    <w:multiLevelType w:val="hybridMultilevel"/>
    <w:tmpl w:val="15ACE79E"/>
    <w:lvl w:ilvl="0" w:tplc="06F2DD8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EA0FDA"/>
    <w:multiLevelType w:val="hybridMultilevel"/>
    <w:tmpl w:val="B9F43782"/>
    <w:lvl w:ilvl="0" w:tplc="88941B7C">
      <w:start w:val="3"/>
      <w:numFmt w:val="bullet"/>
      <w:lvlText w:val="-"/>
      <w:lvlJc w:val="left"/>
      <w:pPr>
        <w:ind w:left="1395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41AC1C95"/>
    <w:multiLevelType w:val="hybridMultilevel"/>
    <w:tmpl w:val="932EF8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60E63"/>
    <w:multiLevelType w:val="hybridMultilevel"/>
    <w:tmpl w:val="270C4A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56143"/>
    <w:multiLevelType w:val="hybridMultilevel"/>
    <w:tmpl w:val="2DACAFDC"/>
    <w:lvl w:ilvl="0" w:tplc="88941B7C">
      <w:start w:val="3"/>
      <w:numFmt w:val="bullet"/>
      <w:lvlText w:val="-"/>
      <w:lvlJc w:val="left"/>
      <w:pPr>
        <w:ind w:left="243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 w15:restartNumberingAfterBreak="0">
    <w:nsid w:val="643175E3"/>
    <w:multiLevelType w:val="hybridMultilevel"/>
    <w:tmpl w:val="E0E8C93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B7B0F"/>
    <w:multiLevelType w:val="hybridMultilevel"/>
    <w:tmpl w:val="E53E19FC"/>
    <w:lvl w:ilvl="0" w:tplc="240E9496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720" w:hanging="360"/>
      </w:pPr>
    </w:lvl>
    <w:lvl w:ilvl="2" w:tplc="2C0A001B" w:tentative="1">
      <w:start w:val="1"/>
      <w:numFmt w:val="lowerRoman"/>
      <w:lvlText w:val="%3."/>
      <w:lvlJc w:val="right"/>
      <w:pPr>
        <w:ind w:left="4440" w:hanging="180"/>
      </w:pPr>
    </w:lvl>
    <w:lvl w:ilvl="3" w:tplc="2C0A000F" w:tentative="1">
      <w:start w:val="1"/>
      <w:numFmt w:val="decimal"/>
      <w:lvlText w:val="%4."/>
      <w:lvlJc w:val="left"/>
      <w:pPr>
        <w:ind w:left="5160" w:hanging="360"/>
      </w:pPr>
    </w:lvl>
    <w:lvl w:ilvl="4" w:tplc="2C0A0019" w:tentative="1">
      <w:start w:val="1"/>
      <w:numFmt w:val="lowerLetter"/>
      <w:lvlText w:val="%5."/>
      <w:lvlJc w:val="left"/>
      <w:pPr>
        <w:ind w:left="5880" w:hanging="360"/>
      </w:pPr>
    </w:lvl>
    <w:lvl w:ilvl="5" w:tplc="2C0A001B" w:tentative="1">
      <w:start w:val="1"/>
      <w:numFmt w:val="lowerRoman"/>
      <w:lvlText w:val="%6."/>
      <w:lvlJc w:val="right"/>
      <w:pPr>
        <w:ind w:left="6600" w:hanging="180"/>
      </w:pPr>
    </w:lvl>
    <w:lvl w:ilvl="6" w:tplc="2C0A000F" w:tentative="1">
      <w:start w:val="1"/>
      <w:numFmt w:val="decimal"/>
      <w:lvlText w:val="%7."/>
      <w:lvlJc w:val="left"/>
      <w:pPr>
        <w:ind w:left="7320" w:hanging="360"/>
      </w:pPr>
    </w:lvl>
    <w:lvl w:ilvl="7" w:tplc="2C0A0019" w:tentative="1">
      <w:start w:val="1"/>
      <w:numFmt w:val="lowerLetter"/>
      <w:lvlText w:val="%8."/>
      <w:lvlJc w:val="left"/>
      <w:pPr>
        <w:ind w:left="8040" w:hanging="360"/>
      </w:pPr>
    </w:lvl>
    <w:lvl w:ilvl="8" w:tplc="2C0A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3" w15:restartNumberingAfterBreak="0">
    <w:nsid w:val="6F9B5E12"/>
    <w:multiLevelType w:val="hybridMultilevel"/>
    <w:tmpl w:val="A404B19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2C1278"/>
    <w:multiLevelType w:val="hybridMultilevel"/>
    <w:tmpl w:val="8294EB3C"/>
    <w:lvl w:ilvl="0" w:tplc="88941B7C">
      <w:start w:val="3"/>
      <w:numFmt w:val="bullet"/>
      <w:lvlText w:val="-"/>
      <w:lvlJc w:val="left"/>
      <w:pPr>
        <w:ind w:left="1395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A124F"/>
    <w:multiLevelType w:val="hybridMultilevel"/>
    <w:tmpl w:val="0BDC74D6"/>
    <w:lvl w:ilvl="0" w:tplc="88941B7C">
      <w:start w:val="3"/>
      <w:numFmt w:val="bullet"/>
      <w:lvlText w:val="-"/>
      <w:lvlJc w:val="left"/>
      <w:pPr>
        <w:ind w:left="1395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F334D"/>
    <w:multiLevelType w:val="hybridMultilevel"/>
    <w:tmpl w:val="941EEB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5"/>
  </w:num>
  <w:num w:numId="13">
    <w:abstractNumId w:val="14"/>
  </w:num>
  <w:num w:numId="14">
    <w:abstractNumId w:val="6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E1"/>
    <w:rsid w:val="00016375"/>
    <w:rsid w:val="000223CA"/>
    <w:rsid w:val="00026113"/>
    <w:rsid w:val="00026AC7"/>
    <w:rsid w:val="0003224C"/>
    <w:rsid w:val="00056CCB"/>
    <w:rsid w:val="00072F9E"/>
    <w:rsid w:val="00084D3E"/>
    <w:rsid w:val="0008617A"/>
    <w:rsid w:val="000A6416"/>
    <w:rsid w:val="000C7ADA"/>
    <w:rsid w:val="000E4BEF"/>
    <w:rsid w:val="000E5C12"/>
    <w:rsid w:val="000F08CB"/>
    <w:rsid w:val="000F0FD6"/>
    <w:rsid w:val="0011600D"/>
    <w:rsid w:val="00122BC1"/>
    <w:rsid w:val="0013126B"/>
    <w:rsid w:val="001322C1"/>
    <w:rsid w:val="00157059"/>
    <w:rsid w:val="0016128D"/>
    <w:rsid w:val="0017335E"/>
    <w:rsid w:val="00176ACB"/>
    <w:rsid w:val="00180817"/>
    <w:rsid w:val="00186664"/>
    <w:rsid w:val="001A2281"/>
    <w:rsid w:val="001A75BF"/>
    <w:rsid w:val="001B13EF"/>
    <w:rsid w:val="001D248D"/>
    <w:rsid w:val="001D5863"/>
    <w:rsid w:val="001D70CC"/>
    <w:rsid w:val="001F2D83"/>
    <w:rsid w:val="001F7387"/>
    <w:rsid w:val="001F73C4"/>
    <w:rsid w:val="001F77E4"/>
    <w:rsid w:val="0020249F"/>
    <w:rsid w:val="0020260B"/>
    <w:rsid w:val="00206BC4"/>
    <w:rsid w:val="00214DEE"/>
    <w:rsid w:val="00215D05"/>
    <w:rsid w:val="002161FD"/>
    <w:rsid w:val="002349E8"/>
    <w:rsid w:val="00252962"/>
    <w:rsid w:val="00253B6A"/>
    <w:rsid w:val="002701C0"/>
    <w:rsid w:val="0027553C"/>
    <w:rsid w:val="00282934"/>
    <w:rsid w:val="002954B3"/>
    <w:rsid w:val="002C5AEB"/>
    <w:rsid w:val="002D7E2C"/>
    <w:rsid w:val="002E7925"/>
    <w:rsid w:val="002E7B1A"/>
    <w:rsid w:val="002F439B"/>
    <w:rsid w:val="003033CC"/>
    <w:rsid w:val="00312906"/>
    <w:rsid w:val="00314D03"/>
    <w:rsid w:val="003157D8"/>
    <w:rsid w:val="00324CAA"/>
    <w:rsid w:val="00327813"/>
    <w:rsid w:val="00327CA9"/>
    <w:rsid w:val="00334375"/>
    <w:rsid w:val="00335BE6"/>
    <w:rsid w:val="00346CE4"/>
    <w:rsid w:val="00351D46"/>
    <w:rsid w:val="00370472"/>
    <w:rsid w:val="00380A1A"/>
    <w:rsid w:val="00381DFC"/>
    <w:rsid w:val="00394981"/>
    <w:rsid w:val="003C3053"/>
    <w:rsid w:val="003C49C7"/>
    <w:rsid w:val="003C796B"/>
    <w:rsid w:val="003E4B01"/>
    <w:rsid w:val="003F0167"/>
    <w:rsid w:val="00405D6A"/>
    <w:rsid w:val="004121E4"/>
    <w:rsid w:val="004141BD"/>
    <w:rsid w:val="004315B2"/>
    <w:rsid w:val="00432BD4"/>
    <w:rsid w:val="00444BC9"/>
    <w:rsid w:val="0046076D"/>
    <w:rsid w:val="00461207"/>
    <w:rsid w:val="00461D22"/>
    <w:rsid w:val="00465C3D"/>
    <w:rsid w:val="00470B15"/>
    <w:rsid w:val="00494F85"/>
    <w:rsid w:val="004A5758"/>
    <w:rsid w:val="004C1F30"/>
    <w:rsid w:val="004C4756"/>
    <w:rsid w:val="004D10D4"/>
    <w:rsid w:val="004F7838"/>
    <w:rsid w:val="00511DEE"/>
    <w:rsid w:val="00513FF2"/>
    <w:rsid w:val="005149CE"/>
    <w:rsid w:val="00516021"/>
    <w:rsid w:val="0052223A"/>
    <w:rsid w:val="0052474A"/>
    <w:rsid w:val="005277FB"/>
    <w:rsid w:val="005360BE"/>
    <w:rsid w:val="005404F2"/>
    <w:rsid w:val="00541035"/>
    <w:rsid w:val="00542E02"/>
    <w:rsid w:val="0057376E"/>
    <w:rsid w:val="0059562C"/>
    <w:rsid w:val="00597ED8"/>
    <w:rsid w:val="005C7809"/>
    <w:rsid w:val="005C7C7F"/>
    <w:rsid w:val="005D427E"/>
    <w:rsid w:val="005F031D"/>
    <w:rsid w:val="005F18F4"/>
    <w:rsid w:val="005F437D"/>
    <w:rsid w:val="005F6118"/>
    <w:rsid w:val="005F6D5D"/>
    <w:rsid w:val="00602BCA"/>
    <w:rsid w:val="00604786"/>
    <w:rsid w:val="00610DF7"/>
    <w:rsid w:val="006113A0"/>
    <w:rsid w:val="00620224"/>
    <w:rsid w:val="0065031B"/>
    <w:rsid w:val="00651077"/>
    <w:rsid w:val="0067110E"/>
    <w:rsid w:val="006807CC"/>
    <w:rsid w:val="00693037"/>
    <w:rsid w:val="00695850"/>
    <w:rsid w:val="006A6A60"/>
    <w:rsid w:val="006B249A"/>
    <w:rsid w:val="006B5113"/>
    <w:rsid w:val="006B5601"/>
    <w:rsid w:val="006B65C3"/>
    <w:rsid w:val="006C0944"/>
    <w:rsid w:val="006C3997"/>
    <w:rsid w:val="006E2A78"/>
    <w:rsid w:val="006E62DF"/>
    <w:rsid w:val="006F0C59"/>
    <w:rsid w:val="006F1C35"/>
    <w:rsid w:val="006F5F4B"/>
    <w:rsid w:val="006F7656"/>
    <w:rsid w:val="00703553"/>
    <w:rsid w:val="00704CC4"/>
    <w:rsid w:val="00706B7B"/>
    <w:rsid w:val="00721F45"/>
    <w:rsid w:val="00770547"/>
    <w:rsid w:val="00780C45"/>
    <w:rsid w:val="00795CBB"/>
    <w:rsid w:val="007B01A9"/>
    <w:rsid w:val="007B14FD"/>
    <w:rsid w:val="007B4D28"/>
    <w:rsid w:val="007C3B28"/>
    <w:rsid w:val="007C53FB"/>
    <w:rsid w:val="007D3379"/>
    <w:rsid w:val="007D35A4"/>
    <w:rsid w:val="007D45D0"/>
    <w:rsid w:val="007E193D"/>
    <w:rsid w:val="007E2259"/>
    <w:rsid w:val="007F61CA"/>
    <w:rsid w:val="008058E1"/>
    <w:rsid w:val="00807257"/>
    <w:rsid w:val="00820A11"/>
    <w:rsid w:val="00823FFA"/>
    <w:rsid w:val="00824FCC"/>
    <w:rsid w:val="00832299"/>
    <w:rsid w:val="00832DDA"/>
    <w:rsid w:val="0084203D"/>
    <w:rsid w:val="0085100F"/>
    <w:rsid w:val="00857979"/>
    <w:rsid w:val="008634F9"/>
    <w:rsid w:val="008668EB"/>
    <w:rsid w:val="00871389"/>
    <w:rsid w:val="00872F9B"/>
    <w:rsid w:val="00873AD9"/>
    <w:rsid w:val="00875D93"/>
    <w:rsid w:val="00885103"/>
    <w:rsid w:val="008907EB"/>
    <w:rsid w:val="00893091"/>
    <w:rsid w:val="008A2E49"/>
    <w:rsid w:val="008A7FF9"/>
    <w:rsid w:val="008B2A61"/>
    <w:rsid w:val="008C6F11"/>
    <w:rsid w:val="008D002D"/>
    <w:rsid w:val="008D6BF4"/>
    <w:rsid w:val="008E2919"/>
    <w:rsid w:val="008E3456"/>
    <w:rsid w:val="008E688D"/>
    <w:rsid w:val="008F2700"/>
    <w:rsid w:val="008F2EC2"/>
    <w:rsid w:val="008F333A"/>
    <w:rsid w:val="008F542E"/>
    <w:rsid w:val="008F78BD"/>
    <w:rsid w:val="009016A4"/>
    <w:rsid w:val="009078D4"/>
    <w:rsid w:val="009113BF"/>
    <w:rsid w:val="009357F8"/>
    <w:rsid w:val="00945FE9"/>
    <w:rsid w:val="00946C13"/>
    <w:rsid w:val="00947E78"/>
    <w:rsid w:val="00957726"/>
    <w:rsid w:val="00964A4D"/>
    <w:rsid w:val="0096569D"/>
    <w:rsid w:val="009768C8"/>
    <w:rsid w:val="00990B98"/>
    <w:rsid w:val="00991E3F"/>
    <w:rsid w:val="009923E6"/>
    <w:rsid w:val="0099334D"/>
    <w:rsid w:val="00997A42"/>
    <w:rsid w:val="009B0F06"/>
    <w:rsid w:val="009B632B"/>
    <w:rsid w:val="009C011B"/>
    <w:rsid w:val="009E378E"/>
    <w:rsid w:val="009E41FC"/>
    <w:rsid w:val="00A07728"/>
    <w:rsid w:val="00A20583"/>
    <w:rsid w:val="00A42EBE"/>
    <w:rsid w:val="00A43CBA"/>
    <w:rsid w:val="00A45C9B"/>
    <w:rsid w:val="00A67FB4"/>
    <w:rsid w:val="00A74F5E"/>
    <w:rsid w:val="00A91404"/>
    <w:rsid w:val="00AA0379"/>
    <w:rsid w:val="00AA0FB8"/>
    <w:rsid w:val="00AA36DA"/>
    <w:rsid w:val="00AA3704"/>
    <w:rsid w:val="00AB5F9D"/>
    <w:rsid w:val="00AD0B1C"/>
    <w:rsid w:val="00AD3280"/>
    <w:rsid w:val="00AD4DC8"/>
    <w:rsid w:val="00AD665C"/>
    <w:rsid w:val="00AE2006"/>
    <w:rsid w:val="00AE315E"/>
    <w:rsid w:val="00AF4F84"/>
    <w:rsid w:val="00B052A5"/>
    <w:rsid w:val="00B06925"/>
    <w:rsid w:val="00B1612E"/>
    <w:rsid w:val="00B172D8"/>
    <w:rsid w:val="00B223D5"/>
    <w:rsid w:val="00B44101"/>
    <w:rsid w:val="00B56699"/>
    <w:rsid w:val="00B57543"/>
    <w:rsid w:val="00B60BE6"/>
    <w:rsid w:val="00B60FC4"/>
    <w:rsid w:val="00B64E87"/>
    <w:rsid w:val="00B6523E"/>
    <w:rsid w:val="00B72661"/>
    <w:rsid w:val="00B832E9"/>
    <w:rsid w:val="00B90D20"/>
    <w:rsid w:val="00B9261B"/>
    <w:rsid w:val="00BA1337"/>
    <w:rsid w:val="00BB06CE"/>
    <w:rsid w:val="00BB2C72"/>
    <w:rsid w:val="00BB50C5"/>
    <w:rsid w:val="00BC4762"/>
    <w:rsid w:val="00BC6DE4"/>
    <w:rsid w:val="00BD0D06"/>
    <w:rsid w:val="00BD18CE"/>
    <w:rsid w:val="00BF5B3A"/>
    <w:rsid w:val="00C0488B"/>
    <w:rsid w:val="00C176C7"/>
    <w:rsid w:val="00C33CE2"/>
    <w:rsid w:val="00C41759"/>
    <w:rsid w:val="00C4363F"/>
    <w:rsid w:val="00C44DA7"/>
    <w:rsid w:val="00C47318"/>
    <w:rsid w:val="00C52095"/>
    <w:rsid w:val="00C826D3"/>
    <w:rsid w:val="00C8659E"/>
    <w:rsid w:val="00C90DB1"/>
    <w:rsid w:val="00C95011"/>
    <w:rsid w:val="00CB1A98"/>
    <w:rsid w:val="00CB1DF8"/>
    <w:rsid w:val="00CC09EB"/>
    <w:rsid w:val="00CC4CA8"/>
    <w:rsid w:val="00CD3F74"/>
    <w:rsid w:val="00CD4759"/>
    <w:rsid w:val="00CE200A"/>
    <w:rsid w:val="00CE2568"/>
    <w:rsid w:val="00CE338E"/>
    <w:rsid w:val="00CE5208"/>
    <w:rsid w:val="00CE5FC1"/>
    <w:rsid w:val="00CE699E"/>
    <w:rsid w:val="00CF2037"/>
    <w:rsid w:val="00CF32D1"/>
    <w:rsid w:val="00CF45B0"/>
    <w:rsid w:val="00CF5019"/>
    <w:rsid w:val="00CF7FBB"/>
    <w:rsid w:val="00D449E3"/>
    <w:rsid w:val="00D542B0"/>
    <w:rsid w:val="00D5675E"/>
    <w:rsid w:val="00D60925"/>
    <w:rsid w:val="00D75A6D"/>
    <w:rsid w:val="00D93448"/>
    <w:rsid w:val="00DA17A1"/>
    <w:rsid w:val="00DA5A57"/>
    <w:rsid w:val="00DB2793"/>
    <w:rsid w:val="00DD3568"/>
    <w:rsid w:val="00DE29B8"/>
    <w:rsid w:val="00E138AA"/>
    <w:rsid w:val="00E178AF"/>
    <w:rsid w:val="00E203B1"/>
    <w:rsid w:val="00E3433D"/>
    <w:rsid w:val="00E5445C"/>
    <w:rsid w:val="00E6244C"/>
    <w:rsid w:val="00E62D5C"/>
    <w:rsid w:val="00E7617E"/>
    <w:rsid w:val="00E77866"/>
    <w:rsid w:val="00E801F0"/>
    <w:rsid w:val="00E81060"/>
    <w:rsid w:val="00E82438"/>
    <w:rsid w:val="00E92859"/>
    <w:rsid w:val="00EB0BCA"/>
    <w:rsid w:val="00EB67C6"/>
    <w:rsid w:val="00EC0887"/>
    <w:rsid w:val="00EC28B1"/>
    <w:rsid w:val="00EC5C58"/>
    <w:rsid w:val="00ED49E6"/>
    <w:rsid w:val="00EE714D"/>
    <w:rsid w:val="00EF217A"/>
    <w:rsid w:val="00F162B4"/>
    <w:rsid w:val="00F25B1B"/>
    <w:rsid w:val="00F25B9B"/>
    <w:rsid w:val="00F26A55"/>
    <w:rsid w:val="00F3349D"/>
    <w:rsid w:val="00F34D75"/>
    <w:rsid w:val="00F37A9B"/>
    <w:rsid w:val="00F407BE"/>
    <w:rsid w:val="00F47C9B"/>
    <w:rsid w:val="00F56269"/>
    <w:rsid w:val="00F56CA0"/>
    <w:rsid w:val="00F56D42"/>
    <w:rsid w:val="00F82E5A"/>
    <w:rsid w:val="00F94CFF"/>
    <w:rsid w:val="00F94E03"/>
    <w:rsid w:val="00FA026A"/>
    <w:rsid w:val="00FA1424"/>
    <w:rsid w:val="00FA1EDD"/>
    <w:rsid w:val="00FA263D"/>
    <w:rsid w:val="00FB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FAFEA10F-1A4B-4823-B931-C34B011B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9E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0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058E1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locked/>
    <w:rsid w:val="0052474A"/>
    <w:rPr>
      <w:i/>
      <w:iCs/>
    </w:rPr>
  </w:style>
  <w:style w:type="paragraph" w:styleId="Prrafodelista">
    <w:name w:val="List Paragraph"/>
    <w:basedOn w:val="Normal"/>
    <w:uiPriority w:val="34"/>
    <w:qFormat/>
    <w:rsid w:val="00602BC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9309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93091"/>
    <w:rPr>
      <w:sz w:val="20"/>
      <w:szCs w:val="20"/>
      <w:lang w:val="es-AR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893091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83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2DDA"/>
    <w:rPr>
      <w:lang w:val="es-AR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3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2DDA"/>
    <w:rPr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030B-AB89-4CFB-A361-AC0B595F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Daniel Salazar</cp:lastModifiedBy>
  <cp:revision>2</cp:revision>
  <cp:lastPrinted>2015-09-16T13:48:00Z</cp:lastPrinted>
  <dcterms:created xsi:type="dcterms:W3CDTF">2015-10-02T14:17:00Z</dcterms:created>
  <dcterms:modified xsi:type="dcterms:W3CDTF">2015-10-02T14:17:00Z</dcterms:modified>
</cp:coreProperties>
</file>